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C6" w:rsidRDefault="00782DC6" w:rsidP="0057067C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9910" cy="72707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DC6" w:rsidRPr="00F65C91" w:rsidRDefault="00782DC6" w:rsidP="00782DC6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F65C91">
        <w:rPr>
          <w:b/>
          <w:caps/>
          <w:sz w:val="28"/>
          <w:szCs w:val="28"/>
        </w:rPr>
        <w:t xml:space="preserve">АДМИНИСТРАЦИя </w:t>
      </w:r>
      <w:r w:rsidR="00182271" w:rsidRPr="00F65C91">
        <w:rPr>
          <w:b/>
          <w:caps/>
          <w:sz w:val="28"/>
          <w:szCs w:val="28"/>
        </w:rPr>
        <w:t>ОКТЯБРЬСКОГО</w:t>
      </w:r>
      <w:r w:rsidRPr="00F65C91">
        <w:rPr>
          <w:b/>
          <w:caps/>
          <w:sz w:val="28"/>
          <w:szCs w:val="28"/>
        </w:rPr>
        <w:t xml:space="preserve"> СЕЛЬСКОГО ПОСЕЛЕНИЯ </w:t>
      </w:r>
      <w:proofErr w:type="gramStart"/>
      <w:r w:rsidRPr="00F65C91">
        <w:rPr>
          <w:b/>
          <w:caps/>
          <w:sz w:val="28"/>
          <w:szCs w:val="28"/>
        </w:rPr>
        <w:t>слободского  района</w:t>
      </w:r>
      <w:proofErr w:type="gramEnd"/>
      <w:r w:rsidRPr="00F65C91">
        <w:rPr>
          <w:b/>
          <w:caps/>
          <w:sz w:val="28"/>
          <w:szCs w:val="28"/>
        </w:rPr>
        <w:t xml:space="preserve"> КИРОВСКОЙ ОБЛАСТИ</w:t>
      </w:r>
    </w:p>
    <w:p w:rsidR="00782DC6" w:rsidRPr="00F65C91" w:rsidRDefault="00782DC6" w:rsidP="00782DC6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F65C91">
        <w:rPr>
          <w:b/>
          <w:caps/>
          <w:sz w:val="28"/>
          <w:szCs w:val="28"/>
        </w:rPr>
        <w:t>ПОСТАНОВЛЕНИЕ</w:t>
      </w:r>
    </w:p>
    <w:p w:rsidR="00782DC6" w:rsidRPr="00F65C91" w:rsidRDefault="00782DC6" w:rsidP="00782DC6">
      <w:pPr>
        <w:jc w:val="both"/>
        <w:rPr>
          <w:caps/>
          <w:sz w:val="28"/>
          <w:szCs w:val="28"/>
          <w:u w:val="single"/>
        </w:rPr>
      </w:pPr>
    </w:p>
    <w:p w:rsidR="00782DC6" w:rsidRPr="00F65C91" w:rsidRDefault="00182271" w:rsidP="00782DC6">
      <w:pPr>
        <w:jc w:val="both"/>
      </w:pPr>
      <w:r w:rsidRPr="00F65C91">
        <w:rPr>
          <w:caps/>
          <w:sz w:val="28"/>
          <w:szCs w:val="28"/>
          <w:u w:val="single"/>
        </w:rPr>
        <w:t>21</w:t>
      </w:r>
      <w:r w:rsidR="00782DC6" w:rsidRPr="00F65C91">
        <w:rPr>
          <w:caps/>
          <w:sz w:val="28"/>
          <w:szCs w:val="28"/>
          <w:u w:val="single"/>
        </w:rPr>
        <w:t>.12.2021</w:t>
      </w:r>
      <w:r w:rsidR="00782DC6" w:rsidRPr="00F65C91">
        <w:rPr>
          <w:sz w:val="28"/>
          <w:szCs w:val="28"/>
        </w:rPr>
        <w:t xml:space="preserve">                                                                                                       </w:t>
      </w:r>
      <w:r w:rsidR="00782DC6" w:rsidRPr="00F65C91">
        <w:rPr>
          <w:sz w:val="28"/>
          <w:szCs w:val="28"/>
          <w:u w:val="single"/>
        </w:rPr>
        <w:t xml:space="preserve">№ </w:t>
      </w:r>
      <w:r w:rsidRPr="00F65C91">
        <w:rPr>
          <w:sz w:val="28"/>
          <w:szCs w:val="28"/>
          <w:u w:val="single"/>
        </w:rPr>
        <w:t>148</w:t>
      </w:r>
    </w:p>
    <w:p w:rsidR="00782DC6" w:rsidRPr="00F65C91" w:rsidRDefault="00182271" w:rsidP="00782DC6">
      <w:pPr>
        <w:jc w:val="center"/>
        <w:rPr>
          <w:sz w:val="28"/>
          <w:szCs w:val="28"/>
        </w:rPr>
      </w:pPr>
      <w:proofErr w:type="spellStart"/>
      <w:r w:rsidRPr="00F65C91">
        <w:rPr>
          <w:sz w:val="28"/>
          <w:szCs w:val="28"/>
        </w:rPr>
        <w:t>п</w:t>
      </w:r>
      <w:r w:rsidR="00782DC6" w:rsidRPr="00F65C91">
        <w:rPr>
          <w:sz w:val="28"/>
          <w:szCs w:val="28"/>
        </w:rPr>
        <w:t>.</w:t>
      </w:r>
      <w:r w:rsidRPr="00F65C91">
        <w:rPr>
          <w:sz w:val="28"/>
          <w:szCs w:val="28"/>
        </w:rPr>
        <w:t>Октябрьский</w:t>
      </w:r>
      <w:proofErr w:type="spellEnd"/>
    </w:p>
    <w:p w:rsidR="00E8703E" w:rsidRPr="00F65C91" w:rsidRDefault="00E8703E">
      <w:pPr>
        <w:pStyle w:val="a3"/>
        <w:jc w:val="left"/>
        <w:rPr>
          <w:sz w:val="28"/>
        </w:rPr>
      </w:pPr>
    </w:p>
    <w:p w:rsidR="00E8703E" w:rsidRPr="00F65C91" w:rsidRDefault="00E8703E">
      <w:pPr>
        <w:pStyle w:val="a3"/>
        <w:spacing w:before="7"/>
        <w:jc w:val="left"/>
        <w:rPr>
          <w:sz w:val="27"/>
        </w:rPr>
      </w:pPr>
    </w:p>
    <w:p w:rsidR="00E8703E" w:rsidRPr="00F65C91" w:rsidRDefault="002D59C4" w:rsidP="00782DC6">
      <w:pPr>
        <w:pStyle w:val="a3"/>
        <w:spacing w:before="1" w:line="230" w:lineRule="auto"/>
        <w:ind w:left="1418" w:right="1640"/>
        <w:jc w:val="center"/>
        <w:rPr>
          <w:b/>
        </w:rPr>
      </w:pPr>
      <w:r w:rsidRPr="00F65C91">
        <w:rPr>
          <w:b/>
          <w:color w:val="111111"/>
          <w:w w:val="95"/>
        </w:rPr>
        <w:t>О</w:t>
      </w:r>
      <w:r w:rsidRPr="00F65C91">
        <w:rPr>
          <w:b/>
          <w:color w:val="111111"/>
          <w:spacing w:val="-1"/>
          <w:w w:val="95"/>
        </w:rPr>
        <w:t xml:space="preserve"> </w:t>
      </w:r>
      <w:r w:rsidRPr="00F65C91">
        <w:rPr>
          <w:b/>
          <w:w w:val="95"/>
        </w:rPr>
        <w:t xml:space="preserve">Порядке ведения аналитического </w:t>
      </w:r>
      <w:r w:rsidRPr="00F65C91">
        <w:rPr>
          <w:b/>
        </w:rPr>
        <w:t>учета по объектам в</w:t>
      </w:r>
      <w:r w:rsidRPr="00F65C91">
        <w:rPr>
          <w:b/>
          <w:spacing w:val="-8"/>
        </w:rPr>
        <w:t xml:space="preserve"> </w:t>
      </w:r>
      <w:r w:rsidRPr="00F65C91">
        <w:rPr>
          <w:b/>
        </w:rPr>
        <w:t>составе</w:t>
      </w:r>
      <w:r w:rsidR="00782DC6" w:rsidRPr="00F65C91">
        <w:rPr>
          <w:b/>
        </w:rPr>
        <w:t xml:space="preserve"> </w:t>
      </w:r>
      <w:r w:rsidRPr="00F65C91">
        <w:rPr>
          <w:b/>
          <w:spacing w:val="-2"/>
        </w:rPr>
        <w:t>имущества казны муниципального</w:t>
      </w:r>
      <w:r w:rsidRPr="00F65C91">
        <w:rPr>
          <w:b/>
          <w:spacing w:val="-15"/>
        </w:rPr>
        <w:t xml:space="preserve"> </w:t>
      </w:r>
      <w:r w:rsidRPr="00F65C91">
        <w:rPr>
          <w:b/>
          <w:spacing w:val="-2"/>
        </w:rPr>
        <w:t xml:space="preserve">образования </w:t>
      </w:r>
      <w:r w:rsidR="00182271" w:rsidRPr="00F65C91">
        <w:rPr>
          <w:b/>
          <w:spacing w:val="-2"/>
        </w:rPr>
        <w:t>Октябрьское</w:t>
      </w:r>
      <w:r w:rsidR="00782DC6" w:rsidRPr="00F65C91">
        <w:rPr>
          <w:b/>
          <w:spacing w:val="-2"/>
        </w:rPr>
        <w:t xml:space="preserve"> сельское поселение Слободского района Кировской области</w:t>
      </w:r>
    </w:p>
    <w:p w:rsidR="00E8703E" w:rsidRPr="00F65C91" w:rsidRDefault="00E8703E">
      <w:pPr>
        <w:pStyle w:val="a3"/>
        <w:jc w:val="left"/>
        <w:rPr>
          <w:sz w:val="20"/>
        </w:rPr>
      </w:pPr>
    </w:p>
    <w:p w:rsidR="00E8703E" w:rsidRPr="00F65C91" w:rsidRDefault="00E8703E">
      <w:pPr>
        <w:pStyle w:val="a3"/>
        <w:jc w:val="left"/>
        <w:rPr>
          <w:sz w:val="28"/>
        </w:rPr>
      </w:pPr>
    </w:p>
    <w:p w:rsidR="00E8703E" w:rsidRPr="00F65C91" w:rsidRDefault="002D59C4">
      <w:pPr>
        <w:pStyle w:val="a3"/>
        <w:spacing w:before="95" w:line="232" w:lineRule="auto"/>
        <w:ind w:left="217" w:right="111" w:firstLine="625"/>
        <w:rPr>
          <w:sz w:val="28"/>
          <w:szCs w:val="28"/>
        </w:rPr>
      </w:pPr>
      <w:r w:rsidRPr="00F65C91">
        <w:rPr>
          <w:color w:val="0F0F0F"/>
          <w:sz w:val="28"/>
          <w:szCs w:val="28"/>
        </w:rPr>
        <w:t xml:space="preserve">В </w:t>
      </w:r>
      <w:r w:rsidRPr="00F65C91">
        <w:rPr>
          <w:sz w:val="28"/>
          <w:szCs w:val="28"/>
        </w:rPr>
        <w:t xml:space="preserve">соответствии с Приказом Министерства финансов Российской Федерации от 01.12.2010 N 157н "Об утверждении Единого плана счетов </w:t>
      </w:r>
      <w:r w:rsidRPr="00F65C91">
        <w:rPr>
          <w:w w:val="95"/>
          <w:sz w:val="28"/>
          <w:szCs w:val="28"/>
        </w:rPr>
        <w:t xml:space="preserve">бухгалтерского учета для органов государственной власти (государственных </w:t>
      </w:r>
      <w:r w:rsidRPr="00F65C91">
        <w:rPr>
          <w:sz w:val="28"/>
          <w:szCs w:val="28"/>
        </w:rPr>
        <w:t>органов), органов местного самоуправления, органов управления государственными внебюджетными фондами, государственных академий наук, государственных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z w:val="28"/>
          <w:szCs w:val="28"/>
        </w:rPr>
        <w:t>(муниципальных)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учреждений и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Инструкции </w:t>
      </w:r>
      <w:r w:rsidRPr="00F65C91">
        <w:rPr>
          <w:color w:val="0C0C0C"/>
          <w:sz w:val="28"/>
          <w:szCs w:val="28"/>
        </w:rPr>
        <w:t xml:space="preserve">по </w:t>
      </w:r>
      <w:r w:rsidRPr="00F65C91">
        <w:rPr>
          <w:color w:val="111111"/>
          <w:sz w:val="28"/>
          <w:szCs w:val="28"/>
        </w:rPr>
        <w:t xml:space="preserve">его </w:t>
      </w:r>
      <w:r w:rsidRPr="00F65C91">
        <w:rPr>
          <w:sz w:val="28"/>
          <w:szCs w:val="28"/>
        </w:rPr>
        <w:t>применению",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ПРИКАЗЫВАЮ:</w:t>
      </w:r>
    </w:p>
    <w:p w:rsidR="00E8703E" w:rsidRPr="00F65C91" w:rsidRDefault="0057067C" w:rsidP="0057067C">
      <w:pPr>
        <w:tabs>
          <w:tab w:val="left" w:pos="1286"/>
        </w:tabs>
        <w:spacing w:line="230" w:lineRule="auto"/>
        <w:ind w:right="129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D59C4" w:rsidRPr="0057067C">
        <w:rPr>
          <w:sz w:val="28"/>
          <w:szCs w:val="28"/>
        </w:rPr>
        <w:t>Утвердить</w:t>
      </w:r>
      <w:r w:rsidR="002D59C4" w:rsidRPr="0057067C">
        <w:rPr>
          <w:spacing w:val="-15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прилагаемый</w:t>
      </w:r>
      <w:r w:rsidR="002D59C4" w:rsidRPr="0057067C">
        <w:rPr>
          <w:spacing w:val="-12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Порядок</w:t>
      </w:r>
      <w:r w:rsidR="002D59C4" w:rsidRPr="0057067C">
        <w:rPr>
          <w:spacing w:val="-10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ведения</w:t>
      </w:r>
      <w:r w:rsidR="002D59C4" w:rsidRPr="0057067C">
        <w:rPr>
          <w:spacing w:val="-13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аналитического</w:t>
      </w:r>
      <w:r w:rsidR="002D59C4" w:rsidRPr="0057067C">
        <w:rPr>
          <w:spacing w:val="-19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учета</w:t>
      </w:r>
      <w:r w:rsidR="002D59C4" w:rsidRPr="0057067C">
        <w:rPr>
          <w:spacing w:val="-15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 xml:space="preserve">по </w:t>
      </w:r>
      <w:r w:rsidR="002D59C4" w:rsidRPr="0057067C">
        <w:rPr>
          <w:w w:val="95"/>
          <w:sz w:val="28"/>
          <w:szCs w:val="28"/>
        </w:rPr>
        <w:t>объектам</w:t>
      </w:r>
      <w:r w:rsidR="002D59C4" w:rsidRPr="0057067C">
        <w:rPr>
          <w:spacing w:val="40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в</w:t>
      </w:r>
      <w:r w:rsidR="002D59C4" w:rsidRPr="0057067C">
        <w:rPr>
          <w:spacing w:val="37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составе</w:t>
      </w:r>
      <w:r w:rsidR="002D59C4" w:rsidRPr="0057067C">
        <w:rPr>
          <w:spacing w:val="40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имущества</w:t>
      </w:r>
      <w:r w:rsidR="002D59C4" w:rsidRPr="0057067C">
        <w:rPr>
          <w:spacing w:val="40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казны</w:t>
      </w:r>
      <w:r w:rsidR="002D59C4" w:rsidRPr="0057067C">
        <w:rPr>
          <w:spacing w:val="40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муниципального</w:t>
      </w:r>
      <w:r w:rsidR="002D59C4" w:rsidRPr="0057067C">
        <w:rPr>
          <w:spacing w:val="40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образования</w:t>
      </w:r>
      <w:r>
        <w:rPr>
          <w:w w:val="95"/>
          <w:sz w:val="28"/>
          <w:szCs w:val="28"/>
        </w:rPr>
        <w:t xml:space="preserve"> </w:t>
      </w:r>
      <w:r w:rsidR="00182271" w:rsidRPr="00F65C91">
        <w:rPr>
          <w:sz w:val="28"/>
          <w:szCs w:val="28"/>
        </w:rPr>
        <w:t>Октябрьское</w:t>
      </w:r>
      <w:r w:rsidR="0042636F" w:rsidRPr="00F65C91">
        <w:rPr>
          <w:sz w:val="28"/>
          <w:szCs w:val="28"/>
        </w:rPr>
        <w:t xml:space="preserve"> сельское поселение Слободского района</w:t>
      </w:r>
      <w:r w:rsidR="002D59C4" w:rsidRPr="00F65C91">
        <w:rPr>
          <w:sz w:val="28"/>
          <w:szCs w:val="28"/>
        </w:rPr>
        <w:t xml:space="preserve"> Кировской области. </w:t>
      </w:r>
      <w:r w:rsidR="002D59C4" w:rsidRPr="00F65C91">
        <w:rPr>
          <w:spacing w:val="-2"/>
          <w:sz w:val="28"/>
          <w:szCs w:val="28"/>
        </w:rPr>
        <w:t>Прилагается.</w:t>
      </w:r>
    </w:p>
    <w:p w:rsidR="00E8703E" w:rsidRPr="0057067C" w:rsidRDefault="0057067C" w:rsidP="0057067C">
      <w:pPr>
        <w:tabs>
          <w:tab w:val="left" w:pos="1275"/>
        </w:tabs>
        <w:spacing w:line="230" w:lineRule="auto"/>
        <w:ind w:right="143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D59C4" w:rsidRPr="0057067C">
        <w:rPr>
          <w:sz w:val="28"/>
          <w:szCs w:val="28"/>
        </w:rPr>
        <w:t xml:space="preserve">Признать утратившим силу </w:t>
      </w:r>
      <w:r w:rsidR="00155DB9" w:rsidRPr="0057067C">
        <w:rPr>
          <w:sz w:val="28"/>
          <w:szCs w:val="28"/>
        </w:rPr>
        <w:t>Решение Октябрьской сельской Думы</w:t>
      </w:r>
      <w:r w:rsidR="002D59C4" w:rsidRPr="0057067C">
        <w:rPr>
          <w:sz w:val="28"/>
          <w:szCs w:val="28"/>
        </w:rPr>
        <w:t xml:space="preserve"> Слободского района</w:t>
      </w:r>
      <w:r w:rsidR="0042636F" w:rsidRPr="0057067C">
        <w:rPr>
          <w:sz w:val="28"/>
          <w:szCs w:val="28"/>
        </w:rPr>
        <w:t xml:space="preserve"> Кировской области</w:t>
      </w:r>
      <w:r w:rsidR="002D59C4" w:rsidRPr="0057067C">
        <w:rPr>
          <w:spacing w:val="-14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от</w:t>
      </w:r>
      <w:r w:rsidR="002D59C4" w:rsidRPr="0057067C">
        <w:rPr>
          <w:spacing w:val="-15"/>
          <w:sz w:val="28"/>
          <w:szCs w:val="28"/>
        </w:rPr>
        <w:t xml:space="preserve"> </w:t>
      </w:r>
      <w:r w:rsidR="00155DB9" w:rsidRPr="0057067C">
        <w:rPr>
          <w:spacing w:val="-15"/>
          <w:sz w:val="28"/>
          <w:szCs w:val="28"/>
        </w:rPr>
        <w:t>17.</w:t>
      </w:r>
      <w:r w:rsidR="002D59C4" w:rsidRPr="0057067C">
        <w:rPr>
          <w:sz w:val="28"/>
          <w:szCs w:val="28"/>
        </w:rPr>
        <w:t>04.20</w:t>
      </w:r>
      <w:r w:rsidR="00155DB9" w:rsidRPr="0057067C">
        <w:rPr>
          <w:sz w:val="28"/>
          <w:szCs w:val="28"/>
        </w:rPr>
        <w:t>08</w:t>
      </w:r>
      <w:r w:rsidR="002D59C4" w:rsidRPr="0057067C">
        <w:rPr>
          <w:sz w:val="28"/>
          <w:szCs w:val="28"/>
        </w:rPr>
        <w:t xml:space="preserve"> N</w:t>
      </w:r>
      <w:r w:rsidR="002D59C4" w:rsidRPr="0057067C">
        <w:rPr>
          <w:spacing w:val="22"/>
          <w:sz w:val="28"/>
          <w:szCs w:val="28"/>
        </w:rPr>
        <w:t xml:space="preserve"> </w:t>
      </w:r>
      <w:r w:rsidR="00155DB9" w:rsidRPr="0057067C">
        <w:rPr>
          <w:spacing w:val="22"/>
          <w:sz w:val="28"/>
          <w:szCs w:val="28"/>
        </w:rPr>
        <w:t>4/18</w:t>
      </w:r>
      <w:r w:rsidR="002D59C4" w:rsidRPr="0057067C">
        <w:rPr>
          <w:spacing w:val="-14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«Об</w:t>
      </w:r>
      <w:r w:rsidR="002D59C4" w:rsidRPr="0057067C">
        <w:rPr>
          <w:spacing w:val="-15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утверждении</w:t>
      </w:r>
      <w:r w:rsidR="002D59C4" w:rsidRPr="0057067C">
        <w:rPr>
          <w:spacing w:val="-1"/>
          <w:sz w:val="28"/>
          <w:szCs w:val="28"/>
        </w:rPr>
        <w:t xml:space="preserve"> </w:t>
      </w:r>
      <w:r w:rsidR="002D59C4" w:rsidRPr="0057067C">
        <w:rPr>
          <w:sz w:val="28"/>
          <w:szCs w:val="28"/>
        </w:rPr>
        <w:t>По</w:t>
      </w:r>
      <w:r w:rsidR="00155DB9" w:rsidRPr="0057067C">
        <w:rPr>
          <w:sz w:val="28"/>
          <w:szCs w:val="28"/>
        </w:rPr>
        <w:t>ложения</w:t>
      </w:r>
      <w:r w:rsidR="002D59C4" w:rsidRPr="0057067C">
        <w:rPr>
          <w:sz w:val="28"/>
          <w:szCs w:val="28"/>
        </w:rPr>
        <w:t xml:space="preserve"> </w:t>
      </w:r>
      <w:r w:rsidR="00155DB9" w:rsidRPr="0057067C">
        <w:rPr>
          <w:w w:val="95"/>
          <w:sz w:val="28"/>
          <w:szCs w:val="28"/>
        </w:rPr>
        <w:t>о составе и порядке учета муниципального имущества, составляющего казну Октябрьского сельского поселения</w:t>
      </w:r>
      <w:r w:rsidR="002D59C4" w:rsidRPr="0057067C">
        <w:rPr>
          <w:spacing w:val="-2"/>
          <w:sz w:val="28"/>
          <w:szCs w:val="28"/>
        </w:rPr>
        <w:t>».</w:t>
      </w:r>
    </w:p>
    <w:p w:rsidR="00E8703E" w:rsidRPr="0057067C" w:rsidRDefault="0057067C" w:rsidP="0057067C">
      <w:pPr>
        <w:tabs>
          <w:tab w:val="left" w:pos="1193"/>
        </w:tabs>
        <w:spacing w:line="324" w:lineRule="exact"/>
        <w:rPr>
          <w:sz w:val="28"/>
          <w:szCs w:val="28"/>
        </w:rPr>
      </w:pPr>
      <w:r>
        <w:rPr>
          <w:w w:val="95"/>
          <w:sz w:val="28"/>
          <w:szCs w:val="28"/>
        </w:rPr>
        <w:tab/>
        <w:t xml:space="preserve">3. </w:t>
      </w:r>
      <w:bookmarkStart w:id="0" w:name="_GoBack"/>
      <w:bookmarkEnd w:id="0"/>
      <w:r w:rsidR="002D59C4" w:rsidRPr="0057067C">
        <w:rPr>
          <w:w w:val="95"/>
          <w:sz w:val="28"/>
          <w:szCs w:val="28"/>
        </w:rPr>
        <w:t>Контроль</w:t>
      </w:r>
      <w:r w:rsidR="002D59C4" w:rsidRPr="0057067C">
        <w:rPr>
          <w:spacing w:val="7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за</w:t>
      </w:r>
      <w:r w:rsidR="002D59C4" w:rsidRPr="0057067C">
        <w:rPr>
          <w:spacing w:val="-4"/>
          <w:w w:val="95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выполнением</w:t>
      </w:r>
      <w:r w:rsidR="002D59C4" w:rsidRPr="0057067C">
        <w:rPr>
          <w:spacing w:val="23"/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настоящего</w:t>
      </w:r>
      <w:r w:rsidR="002D59C4" w:rsidRPr="0057067C">
        <w:rPr>
          <w:spacing w:val="15"/>
          <w:sz w:val="28"/>
          <w:szCs w:val="28"/>
        </w:rPr>
        <w:t xml:space="preserve"> </w:t>
      </w:r>
      <w:r w:rsidR="00155DB9" w:rsidRPr="0057067C">
        <w:rPr>
          <w:spacing w:val="15"/>
          <w:sz w:val="28"/>
          <w:szCs w:val="28"/>
        </w:rPr>
        <w:t>постановления</w:t>
      </w:r>
      <w:r w:rsidR="002D59C4" w:rsidRPr="0057067C">
        <w:rPr>
          <w:sz w:val="28"/>
          <w:szCs w:val="28"/>
        </w:rPr>
        <w:t xml:space="preserve"> </w:t>
      </w:r>
      <w:r w:rsidR="002D59C4" w:rsidRPr="0057067C">
        <w:rPr>
          <w:w w:val="95"/>
          <w:sz w:val="28"/>
          <w:szCs w:val="28"/>
        </w:rPr>
        <w:t>оставляю</w:t>
      </w:r>
      <w:r w:rsidR="002D59C4" w:rsidRPr="0057067C">
        <w:rPr>
          <w:sz w:val="28"/>
          <w:szCs w:val="28"/>
        </w:rPr>
        <w:t xml:space="preserve"> </w:t>
      </w:r>
      <w:r w:rsidR="002D59C4" w:rsidRPr="0057067C">
        <w:rPr>
          <w:color w:val="0C0C0C"/>
          <w:w w:val="95"/>
          <w:sz w:val="28"/>
          <w:szCs w:val="28"/>
        </w:rPr>
        <w:t>за</w:t>
      </w:r>
      <w:r w:rsidR="002D59C4" w:rsidRPr="0057067C">
        <w:rPr>
          <w:color w:val="0C0C0C"/>
          <w:spacing w:val="-14"/>
          <w:w w:val="95"/>
          <w:sz w:val="28"/>
          <w:szCs w:val="28"/>
        </w:rPr>
        <w:t xml:space="preserve"> </w:t>
      </w:r>
      <w:r w:rsidR="002D59C4" w:rsidRPr="0057067C">
        <w:rPr>
          <w:spacing w:val="-2"/>
          <w:w w:val="95"/>
          <w:sz w:val="28"/>
          <w:szCs w:val="28"/>
        </w:rPr>
        <w:t>собой.</w:t>
      </w: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E8703E">
      <w:pPr>
        <w:pStyle w:val="a3"/>
        <w:spacing w:before="7"/>
        <w:jc w:val="left"/>
        <w:rPr>
          <w:sz w:val="28"/>
          <w:szCs w:val="28"/>
        </w:rPr>
      </w:pPr>
    </w:p>
    <w:p w:rsidR="007827FE" w:rsidRPr="00F65C91" w:rsidRDefault="007827FE" w:rsidP="007827FE">
      <w:pPr>
        <w:pStyle w:val="a3"/>
        <w:spacing w:line="327" w:lineRule="exact"/>
        <w:ind w:left="203"/>
        <w:jc w:val="left"/>
        <w:rPr>
          <w:spacing w:val="-2"/>
          <w:w w:val="95"/>
          <w:sz w:val="28"/>
          <w:szCs w:val="28"/>
        </w:rPr>
      </w:pPr>
      <w:r w:rsidRPr="00F65C91">
        <w:rPr>
          <w:w w:val="95"/>
          <w:sz w:val="28"/>
          <w:szCs w:val="28"/>
        </w:rPr>
        <w:t>Г</w:t>
      </w:r>
      <w:r w:rsidR="002D59C4" w:rsidRPr="00F65C91">
        <w:rPr>
          <w:w w:val="95"/>
          <w:sz w:val="28"/>
          <w:szCs w:val="28"/>
        </w:rPr>
        <w:t>лав</w:t>
      </w:r>
      <w:r w:rsidRPr="00F65C91">
        <w:rPr>
          <w:w w:val="95"/>
          <w:sz w:val="28"/>
          <w:szCs w:val="28"/>
        </w:rPr>
        <w:t>а</w:t>
      </w:r>
      <w:r w:rsidR="002D59C4" w:rsidRPr="00F65C91">
        <w:rPr>
          <w:spacing w:val="-4"/>
          <w:sz w:val="28"/>
          <w:szCs w:val="28"/>
        </w:rPr>
        <w:t xml:space="preserve"> </w:t>
      </w:r>
      <w:r w:rsidR="002D59C4" w:rsidRPr="00F65C91">
        <w:rPr>
          <w:spacing w:val="-2"/>
          <w:w w:val="95"/>
          <w:sz w:val="28"/>
          <w:szCs w:val="28"/>
        </w:rPr>
        <w:t>администрации</w:t>
      </w:r>
      <w:r w:rsidRPr="00F65C91">
        <w:rPr>
          <w:spacing w:val="-2"/>
          <w:w w:val="95"/>
          <w:sz w:val="28"/>
          <w:szCs w:val="28"/>
        </w:rPr>
        <w:t xml:space="preserve"> </w:t>
      </w:r>
    </w:p>
    <w:p w:rsidR="00155DB9" w:rsidRPr="00F65C91" w:rsidRDefault="00155DB9" w:rsidP="00155DB9">
      <w:pPr>
        <w:pStyle w:val="a3"/>
        <w:spacing w:line="327" w:lineRule="exact"/>
        <w:ind w:left="203"/>
        <w:jc w:val="left"/>
        <w:rPr>
          <w:sz w:val="28"/>
          <w:szCs w:val="28"/>
        </w:rPr>
      </w:pPr>
      <w:r w:rsidRPr="00F65C91">
        <w:rPr>
          <w:spacing w:val="-2"/>
          <w:w w:val="95"/>
          <w:sz w:val="28"/>
          <w:szCs w:val="28"/>
        </w:rPr>
        <w:t>Октябрьского сельского поселения</w:t>
      </w:r>
      <w:r w:rsidR="007827FE" w:rsidRPr="00F65C91">
        <w:rPr>
          <w:spacing w:val="-2"/>
          <w:w w:val="95"/>
          <w:sz w:val="28"/>
          <w:szCs w:val="28"/>
        </w:rPr>
        <w:t xml:space="preserve">        </w:t>
      </w:r>
      <w:r w:rsidRPr="00F65C91">
        <w:rPr>
          <w:spacing w:val="-2"/>
          <w:w w:val="95"/>
          <w:sz w:val="28"/>
          <w:szCs w:val="28"/>
        </w:rPr>
        <w:t xml:space="preserve">                                  </w:t>
      </w:r>
      <w:proofErr w:type="spellStart"/>
      <w:r w:rsidRPr="00F65C91">
        <w:rPr>
          <w:spacing w:val="-2"/>
          <w:w w:val="95"/>
          <w:sz w:val="28"/>
          <w:szCs w:val="28"/>
        </w:rPr>
        <w:t>Е.В.Тимшина</w:t>
      </w:r>
      <w:proofErr w:type="spellEnd"/>
    </w:p>
    <w:p w:rsidR="00E8703E" w:rsidRPr="00F65C91" w:rsidRDefault="007827FE" w:rsidP="0042636F">
      <w:pPr>
        <w:pStyle w:val="a3"/>
        <w:spacing w:line="327" w:lineRule="exact"/>
        <w:ind w:left="203"/>
        <w:jc w:val="left"/>
        <w:rPr>
          <w:sz w:val="28"/>
          <w:szCs w:val="28"/>
        </w:rPr>
      </w:pPr>
      <w:r w:rsidRPr="00F65C91">
        <w:rPr>
          <w:spacing w:val="-2"/>
          <w:w w:val="95"/>
          <w:sz w:val="28"/>
          <w:szCs w:val="28"/>
        </w:rPr>
        <w:t xml:space="preserve">                             </w:t>
      </w:r>
      <w:r w:rsidR="00155DB9" w:rsidRPr="00F65C91">
        <w:rPr>
          <w:spacing w:val="-2"/>
          <w:w w:val="95"/>
          <w:sz w:val="28"/>
          <w:szCs w:val="28"/>
        </w:rPr>
        <w:t xml:space="preserve">                            </w:t>
      </w:r>
    </w:p>
    <w:p w:rsidR="00E8703E" w:rsidRPr="00F65C91" w:rsidRDefault="00E8703E">
      <w:pPr>
        <w:spacing w:line="327" w:lineRule="exact"/>
        <w:rPr>
          <w:sz w:val="28"/>
          <w:szCs w:val="28"/>
        </w:rPr>
        <w:sectPr w:rsidR="00E8703E" w:rsidRPr="00F65C91">
          <w:type w:val="continuous"/>
          <w:pgSz w:w="11900" w:h="16840"/>
          <w:pgMar w:top="500" w:right="600" w:bottom="280" w:left="1580" w:header="720" w:footer="720" w:gutter="0"/>
          <w:cols w:space="720"/>
        </w:sectPr>
      </w:pPr>
    </w:p>
    <w:p w:rsidR="00E8703E" w:rsidRPr="00F65C91" w:rsidRDefault="002D59C4">
      <w:pPr>
        <w:spacing w:before="68" w:line="319" w:lineRule="exact"/>
        <w:ind w:left="5239"/>
        <w:rPr>
          <w:sz w:val="28"/>
          <w:szCs w:val="28"/>
        </w:rPr>
      </w:pPr>
      <w:r w:rsidRPr="00F65C91">
        <w:rPr>
          <w:spacing w:val="-2"/>
          <w:sz w:val="28"/>
          <w:szCs w:val="28"/>
        </w:rPr>
        <w:lastRenderedPageBreak/>
        <w:t>УТВЕРЖДЕН</w:t>
      </w:r>
    </w:p>
    <w:p w:rsidR="00E8703E" w:rsidRPr="00F65C91" w:rsidRDefault="007827FE">
      <w:pPr>
        <w:spacing w:line="249" w:lineRule="auto"/>
        <w:ind w:left="5232" w:firstLine="4"/>
        <w:rPr>
          <w:sz w:val="28"/>
          <w:szCs w:val="28"/>
        </w:rPr>
      </w:pPr>
      <w:r w:rsidRPr="00F65C91">
        <w:rPr>
          <w:spacing w:val="-2"/>
          <w:sz w:val="28"/>
          <w:szCs w:val="28"/>
        </w:rPr>
        <w:t xml:space="preserve">Постановлением </w:t>
      </w:r>
      <w:r w:rsidR="00155DB9" w:rsidRPr="00F65C91">
        <w:rPr>
          <w:spacing w:val="-2"/>
          <w:sz w:val="28"/>
          <w:szCs w:val="28"/>
        </w:rPr>
        <w:t>Октябрьского</w:t>
      </w:r>
      <w:r w:rsidRPr="00F65C91">
        <w:rPr>
          <w:spacing w:val="-2"/>
          <w:sz w:val="28"/>
          <w:szCs w:val="28"/>
        </w:rPr>
        <w:t xml:space="preserve"> сельского поселения</w:t>
      </w:r>
    </w:p>
    <w:p w:rsidR="00E8703E" w:rsidRPr="00F65C91" w:rsidRDefault="002D59C4">
      <w:pPr>
        <w:tabs>
          <w:tab w:val="left" w:pos="7267"/>
        </w:tabs>
        <w:spacing w:line="319" w:lineRule="exact"/>
        <w:ind w:left="5233"/>
        <w:rPr>
          <w:sz w:val="28"/>
          <w:szCs w:val="28"/>
        </w:rPr>
      </w:pPr>
      <w:r w:rsidRPr="00F65C91">
        <w:rPr>
          <w:sz w:val="28"/>
          <w:szCs w:val="28"/>
        </w:rPr>
        <w:t>от</w:t>
      </w:r>
      <w:r w:rsidRPr="00F65C91">
        <w:rPr>
          <w:spacing w:val="1"/>
          <w:sz w:val="28"/>
          <w:szCs w:val="28"/>
        </w:rPr>
        <w:t xml:space="preserve"> </w:t>
      </w:r>
      <w:r w:rsidR="00155DB9" w:rsidRPr="00F65C91">
        <w:rPr>
          <w:spacing w:val="1"/>
          <w:sz w:val="28"/>
          <w:szCs w:val="28"/>
        </w:rPr>
        <w:t>21</w:t>
      </w:r>
      <w:r w:rsidRPr="00F65C91">
        <w:rPr>
          <w:spacing w:val="-2"/>
          <w:sz w:val="28"/>
          <w:szCs w:val="28"/>
        </w:rPr>
        <w:t>.12.2021</w:t>
      </w:r>
      <w:r w:rsidR="007827FE" w:rsidRPr="00F65C91">
        <w:rPr>
          <w:sz w:val="28"/>
          <w:szCs w:val="28"/>
        </w:rPr>
        <w:t xml:space="preserve"> </w:t>
      </w:r>
      <w:r w:rsidR="00155DB9" w:rsidRPr="00F65C91">
        <w:rPr>
          <w:spacing w:val="-4"/>
          <w:sz w:val="28"/>
          <w:szCs w:val="28"/>
        </w:rPr>
        <w:t>№</w:t>
      </w:r>
      <w:r w:rsidR="007827FE" w:rsidRPr="00F65C91">
        <w:rPr>
          <w:spacing w:val="-4"/>
          <w:sz w:val="28"/>
          <w:szCs w:val="28"/>
        </w:rPr>
        <w:t xml:space="preserve"> </w:t>
      </w:r>
      <w:r w:rsidR="00155DB9" w:rsidRPr="00F65C91">
        <w:rPr>
          <w:spacing w:val="-4"/>
          <w:sz w:val="28"/>
          <w:szCs w:val="28"/>
        </w:rPr>
        <w:t>148</w:t>
      </w: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E8703E">
      <w:pPr>
        <w:pStyle w:val="a3"/>
        <w:spacing w:before="9"/>
        <w:jc w:val="left"/>
        <w:rPr>
          <w:sz w:val="28"/>
          <w:szCs w:val="28"/>
        </w:rPr>
      </w:pPr>
    </w:p>
    <w:p w:rsidR="00E8703E" w:rsidRPr="00F65C91" w:rsidRDefault="002D59C4">
      <w:pPr>
        <w:spacing w:before="1" w:line="242" w:lineRule="auto"/>
        <w:ind w:left="322" w:right="295"/>
        <w:jc w:val="center"/>
        <w:rPr>
          <w:b/>
          <w:sz w:val="28"/>
          <w:szCs w:val="28"/>
        </w:rPr>
      </w:pPr>
      <w:r w:rsidRPr="00F65C91">
        <w:rPr>
          <w:b/>
          <w:sz w:val="28"/>
          <w:szCs w:val="28"/>
        </w:rPr>
        <w:t>ведения</w:t>
      </w:r>
      <w:r w:rsidRPr="00F65C91">
        <w:rPr>
          <w:b/>
          <w:spacing w:val="-1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>аналитического</w:t>
      </w:r>
      <w:r w:rsidRPr="00F65C91">
        <w:rPr>
          <w:b/>
          <w:spacing w:val="-15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>учета по</w:t>
      </w:r>
      <w:r w:rsidRPr="00F65C91">
        <w:rPr>
          <w:b/>
          <w:spacing w:val="-17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 xml:space="preserve">объектам </w:t>
      </w:r>
      <w:r w:rsidRPr="00F65C91">
        <w:rPr>
          <w:b/>
          <w:color w:val="161616"/>
          <w:sz w:val="28"/>
          <w:szCs w:val="28"/>
        </w:rPr>
        <w:t>в</w:t>
      </w:r>
      <w:r w:rsidRPr="00F65C91">
        <w:rPr>
          <w:b/>
          <w:color w:val="161616"/>
          <w:spacing w:val="-15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>составе</w:t>
      </w:r>
      <w:r w:rsidRPr="00F65C91">
        <w:rPr>
          <w:b/>
          <w:spacing w:val="-1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>имущества</w:t>
      </w:r>
      <w:r w:rsidRPr="00F65C91">
        <w:rPr>
          <w:b/>
          <w:spacing w:val="12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>казны муниципального</w:t>
      </w:r>
      <w:r w:rsidRPr="00F65C91">
        <w:rPr>
          <w:b/>
          <w:spacing w:val="-5"/>
          <w:sz w:val="28"/>
          <w:szCs w:val="28"/>
        </w:rPr>
        <w:t xml:space="preserve"> </w:t>
      </w:r>
      <w:r w:rsidRPr="00F65C91">
        <w:rPr>
          <w:b/>
          <w:sz w:val="28"/>
          <w:szCs w:val="28"/>
        </w:rPr>
        <w:t xml:space="preserve">образования </w:t>
      </w:r>
      <w:r w:rsidR="00155DB9" w:rsidRPr="00F65C91">
        <w:rPr>
          <w:b/>
          <w:sz w:val="28"/>
          <w:szCs w:val="28"/>
        </w:rPr>
        <w:t>Октябрьское</w:t>
      </w:r>
      <w:r w:rsidR="00F52BC9" w:rsidRPr="00F65C91">
        <w:rPr>
          <w:b/>
          <w:sz w:val="28"/>
          <w:szCs w:val="28"/>
        </w:rPr>
        <w:t xml:space="preserve"> сельское поселение Слободского района</w:t>
      </w:r>
      <w:r w:rsidRPr="00F65C91">
        <w:rPr>
          <w:b/>
          <w:sz w:val="28"/>
          <w:szCs w:val="28"/>
        </w:rPr>
        <w:t xml:space="preserve"> </w:t>
      </w:r>
      <w:r w:rsidR="00F52BC9" w:rsidRPr="00F65C91">
        <w:rPr>
          <w:b/>
          <w:sz w:val="28"/>
          <w:szCs w:val="28"/>
        </w:rPr>
        <w:t>Кировской</w:t>
      </w:r>
      <w:r w:rsidRPr="00F65C91">
        <w:rPr>
          <w:b/>
          <w:sz w:val="28"/>
          <w:szCs w:val="28"/>
        </w:rPr>
        <w:t xml:space="preserve"> области</w:t>
      </w:r>
    </w:p>
    <w:p w:rsidR="00E8703E" w:rsidRPr="00F65C91" w:rsidRDefault="00E8703E">
      <w:pPr>
        <w:pStyle w:val="a3"/>
        <w:spacing w:before="1"/>
        <w:jc w:val="left"/>
        <w:rPr>
          <w:b/>
          <w:sz w:val="28"/>
          <w:szCs w:val="28"/>
        </w:rPr>
      </w:pPr>
    </w:p>
    <w:p w:rsidR="00E8703E" w:rsidRPr="00F65C91" w:rsidRDefault="002D59C4">
      <w:pPr>
        <w:pStyle w:val="a5"/>
        <w:numPr>
          <w:ilvl w:val="1"/>
          <w:numId w:val="4"/>
        </w:numPr>
        <w:tabs>
          <w:tab w:val="left" w:pos="4265"/>
        </w:tabs>
        <w:ind w:hanging="269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>Общие</w:t>
      </w:r>
      <w:r w:rsidRPr="00F65C91">
        <w:rPr>
          <w:spacing w:val="-4"/>
          <w:sz w:val="28"/>
          <w:szCs w:val="28"/>
        </w:rPr>
        <w:t xml:space="preserve"> </w:t>
      </w:r>
      <w:r w:rsidR="00155DB9" w:rsidRPr="00F65C91">
        <w:rPr>
          <w:spacing w:val="-2"/>
          <w:w w:val="95"/>
          <w:sz w:val="28"/>
          <w:szCs w:val="28"/>
        </w:rPr>
        <w:t>положения</w:t>
      </w:r>
    </w:p>
    <w:p w:rsidR="00E8703E" w:rsidRPr="00F65C91" w:rsidRDefault="00E8703E">
      <w:pPr>
        <w:pStyle w:val="a3"/>
        <w:jc w:val="left"/>
        <w:rPr>
          <w:sz w:val="28"/>
          <w:szCs w:val="28"/>
        </w:rPr>
      </w:pPr>
    </w:p>
    <w:p w:rsidR="00E8703E" w:rsidRPr="00F65C91" w:rsidRDefault="002D59C4">
      <w:pPr>
        <w:pStyle w:val="a5"/>
        <w:numPr>
          <w:ilvl w:val="1"/>
          <w:numId w:val="3"/>
        </w:numPr>
        <w:tabs>
          <w:tab w:val="left" w:pos="1472"/>
        </w:tabs>
        <w:ind w:right="148" w:firstLine="717"/>
        <w:rPr>
          <w:sz w:val="28"/>
          <w:szCs w:val="28"/>
        </w:rPr>
      </w:pPr>
      <w:r w:rsidRPr="00F65C91">
        <w:rPr>
          <w:sz w:val="28"/>
          <w:szCs w:val="28"/>
        </w:rPr>
        <w:t>Порядок ведения аналитического учета по объектам в составе имущества казны</w:t>
      </w:r>
      <w:r w:rsidR="00632564" w:rsidRPr="00F65C91">
        <w:rPr>
          <w:sz w:val="28"/>
          <w:szCs w:val="28"/>
        </w:rPr>
        <w:t xml:space="preserve"> </w:t>
      </w:r>
      <w:r w:rsidR="00155DB9" w:rsidRPr="00F65C91">
        <w:rPr>
          <w:sz w:val="28"/>
          <w:szCs w:val="28"/>
        </w:rPr>
        <w:t>Октябрьского</w:t>
      </w:r>
      <w:r w:rsidR="0042636F" w:rsidRPr="00F65C91">
        <w:rPr>
          <w:sz w:val="28"/>
          <w:szCs w:val="28"/>
        </w:rPr>
        <w:t xml:space="preserve"> сельско</w:t>
      </w:r>
      <w:r w:rsidR="00632564" w:rsidRPr="00F65C91">
        <w:rPr>
          <w:sz w:val="28"/>
          <w:szCs w:val="28"/>
        </w:rPr>
        <w:t>го</w:t>
      </w:r>
      <w:r w:rsidR="0042636F" w:rsidRPr="00F65C91">
        <w:rPr>
          <w:sz w:val="28"/>
          <w:szCs w:val="28"/>
        </w:rPr>
        <w:t xml:space="preserve"> поселени</w:t>
      </w:r>
      <w:r w:rsidR="00632564" w:rsidRPr="00F65C91">
        <w:rPr>
          <w:sz w:val="28"/>
          <w:szCs w:val="28"/>
        </w:rPr>
        <w:t>я</w:t>
      </w:r>
      <w:r w:rsidR="0042636F" w:rsidRPr="00F65C91">
        <w:rPr>
          <w:sz w:val="28"/>
          <w:szCs w:val="28"/>
        </w:rPr>
        <w:t xml:space="preserve"> Слободского района Кировской области.</w:t>
      </w:r>
      <w:r w:rsidRPr="00F65C91">
        <w:rPr>
          <w:sz w:val="28"/>
          <w:szCs w:val="28"/>
        </w:rPr>
        <w:t xml:space="preserve"> (далее </w:t>
      </w:r>
      <w:r w:rsidRPr="00F65C91">
        <w:rPr>
          <w:color w:val="030303"/>
          <w:w w:val="90"/>
          <w:sz w:val="28"/>
          <w:szCs w:val="28"/>
        </w:rPr>
        <w:t xml:space="preserve">— </w:t>
      </w:r>
      <w:r w:rsidRPr="00F65C91">
        <w:rPr>
          <w:sz w:val="28"/>
          <w:szCs w:val="28"/>
        </w:rPr>
        <w:t xml:space="preserve">Порядок) устанавливает правила формирования в бюджетном учете информации о нефинансовых активах имущества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Слободского района Кировской области</w:t>
      </w:r>
      <w:r w:rsidRPr="00F65C91">
        <w:rPr>
          <w:sz w:val="28"/>
          <w:szCs w:val="28"/>
        </w:rPr>
        <w:t xml:space="preserve">. Порядок разработан в соответствии с приказом Министерства финансов Российской Федерации от 01.12.2010 </w:t>
      </w:r>
      <w:r w:rsidRPr="00F65C91">
        <w:rPr>
          <w:color w:val="151515"/>
          <w:sz w:val="28"/>
          <w:szCs w:val="28"/>
        </w:rPr>
        <w:t xml:space="preserve">№ </w:t>
      </w:r>
      <w:r w:rsidRPr="00F65C91">
        <w:rPr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</w:t>
      </w:r>
      <w:r w:rsidRPr="00F65C91">
        <w:rPr>
          <w:w w:val="90"/>
          <w:sz w:val="28"/>
          <w:szCs w:val="28"/>
        </w:rPr>
        <w:t xml:space="preserve">— </w:t>
      </w:r>
      <w:r w:rsidRPr="00F65C91">
        <w:rPr>
          <w:sz w:val="28"/>
          <w:szCs w:val="28"/>
        </w:rPr>
        <w:t>Инструкции № 157н), Приказом Министерства финансов Российской Федерации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от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z w:val="28"/>
          <w:szCs w:val="28"/>
        </w:rPr>
        <w:t>06.12.2010 №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sz w:val="28"/>
          <w:szCs w:val="28"/>
        </w:rPr>
        <w:t>162н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z w:val="28"/>
          <w:szCs w:val="28"/>
        </w:rPr>
        <w:t>«Об утверждении плана</w:t>
      </w:r>
      <w:r w:rsidRPr="00F65C91">
        <w:rPr>
          <w:spacing w:val="-7"/>
          <w:sz w:val="28"/>
          <w:szCs w:val="28"/>
        </w:rPr>
        <w:t xml:space="preserve"> </w:t>
      </w:r>
      <w:r w:rsidRPr="00F65C91">
        <w:rPr>
          <w:sz w:val="28"/>
          <w:szCs w:val="28"/>
        </w:rPr>
        <w:t>счетов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бюджетного учета и Инструкции по его применению» (далее </w:t>
      </w:r>
      <w:r w:rsidRPr="00F65C91">
        <w:rPr>
          <w:w w:val="90"/>
          <w:sz w:val="28"/>
          <w:szCs w:val="28"/>
        </w:rPr>
        <w:t xml:space="preserve">— </w:t>
      </w:r>
      <w:r w:rsidRPr="00F65C91">
        <w:rPr>
          <w:sz w:val="28"/>
          <w:szCs w:val="28"/>
        </w:rPr>
        <w:t xml:space="preserve">Инструкция </w:t>
      </w:r>
      <w:r w:rsidRPr="00F65C91">
        <w:rPr>
          <w:color w:val="161616"/>
          <w:sz w:val="28"/>
          <w:szCs w:val="28"/>
        </w:rPr>
        <w:t xml:space="preserve">№ </w:t>
      </w:r>
      <w:r w:rsidRPr="00F65C91">
        <w:rPr>
          <w:sz w:val="28"/>
          <w:szCs w:val="28"/>
        </w:rPr>
        <w:t>162н), Приказом Министерства финансов Российской Федерации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Приказом Министерства финансов Российской Федерации от 29.06.2018 № 146н «Об утверждении федерального стандарта бухгалтерского учета для организаций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sz w:val="28"/>
          <w:szCs w:val="28"/>
        </w:rPr>
        <w:t>государственного сектора «Концессионные соглашения».</w:t>
      </w:r>
    </w:p>
    <w:p w:rsidR="00E8703E" w:rsidRPr="00F65C91" w:rsidRDefault="002D59C4">
      <w:pPr>
        <w:pStyle w:val="a5"/>
        <w:numPr>
          <w:ilvl w:val="1"/>
          <w:numId w:val="3"/>
        </w:numPr>
        <w:tabs>
          <w:tab w:val="left" w:pos="1727"/>
        </w:tabs>
        <w:ind w:right="171" w:firstLine="707"/>
        <w:rPr>
          <w:sz w:val="28"/>
          <w:szCs w:val="28"/>
        </w:rPr>
      </w:pPr>
      <w:r w:rsidRPr="00F65C91">
        <w:rPr>
          <w:sz w:val="28"/>
          <w:szCs w:val="28"/>
        </w:rPr>
        <w:t xml:space="preserve">Настоящий порядок регламентирует правила ведения аналитического учета по объектам в составе имущества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Слободского района Кировской области</w:t>
      </w:r>
      <w:r w:rsidRPr="00F65C91">
        <w:rPr>
          <w:sz w:val="28"/>
          <w:szCs w:val="28"/>
        </w:rPr>
        <w:t xml:space="preserve">, </w:t>
      </w:r>
      <w:r w:rsidRPr="00F65C91">
        <w:rPr>
          <w:color w:val="0A0A0A"/>
          <w:sz w:val="28"/>
          <w:szCs w:val="28"/>
        </w:rPr>
        <w:t xml:space="preserve">а </w:t>
      </w:r>
      <w:r w:rsidRPr="00F65C91">
        <w:rPr>
          <w:sz w:val="28"/>
          <w:szCs w:val="28"/>
        </w:rPr>
        <w:t xml:space="preserve">также периодичность отражения </w:t>
      </w:r>
      <w:r w:rsidRPr="00F65C91">
        <w:rPr>
          <w:color w:val="0C0C0C"/>
          <w:sz w:val="28"/>
          <w:szCs w:val="28"/>
        </w:rPr>
        <w:t xml:space="preserve">в </w:t>
      </w:r>
      <w:r w:rsidRPr="00F65C91">
        <w:rPr>
          <w:sz w:val="28"/>
          <w:szCs w:val="28"/>
        </w:rPr>
        <w:t>бюджетном учете операций с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объектами, составляющими имущество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Слободского района Кировской области</w:t>
      </w:r>
      <w:r w:rsidRPr="00F65C91">
        <w:rPr>
          <w:sz w:val="28"/>
          <w:szCs w:val="28"/>
        </w:rPr>
        <w:t>.</w:t>
      </w:r>
    </w:p>
    <w:p w:rsidR="00E8703E" w:rsidRPr="00F65C91" w:rsidRDefault="002D59C4" w:rsidP="0042636F">
      <w:pPr>
        <w:pStyle w:val="a5"/>
        <w:numPr>
          <w:ilvl w:val="1"/>
          <w:numId w:val="3"/>
        </w:numPr>
        <w:tabs>
          <w:tab w:val="left" w:pos="1520"/>
        </w:tabs>
        <w:ind w:left="170" w:right="157" w:firstLine="712"/>
        <w:rPr>
          <w:sz w:val="28"/>
          <w:szCs w:val="28"/>
        </w:rPr>
      </w:pPr>
      <w:r w:rsidRPr="00F65C91">
        <w:rPr>
          <w:sz w:val="28"/>
          <w:szCs w:val="28"/>
        </w:rPr>
        <w:t xml:space="preserve">Бюджетный учет объектов имущества, составляющего казну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Слободского района Кировской области</w:t>
      </w:r>
      <w:r w:rsidRPr="00F65C91">
        <w:rPr>
          <w:sz w:val="28"/>
          <w:szCs w:val="28"/>
        </w:rPr>
        <w:t>, осуществляет</w:t>
      </w:r>
      <w:r w:rsidR="00632564" w:rsidRPr="00F65C91">
        <w:rPr>
          <w:sz w:val="28"/>
          <w:szCs w:val="28"/>
        </w:rPr>
        <w:t xml:space="preserve"> </w:t>
      </w:r>
      <w:r w:rsidRPr="00F65C91">
        <w:rPr>
          <w:sz w:val="28"/>
          <w:szCs w:val="28"/>
        </w:rPr>
        <w:t>бухгалтери</w:t>
      </w:r>
      <w:r w:rsidR="00632564" w:rsidRPr="00F65C91">
        <w:rPr>
          <w:sz w:val="28"/>
          <w:szCs w:val="28"/>
        </w:rPr>
        <w:t>я</w:t>
      </w:r>
      <w:r w:rsidRPr="00F65C91">
        <w:rPr>
          <w:sz w:val="28"/>
          <w:szCs w:val="28"/>
        </w:rPr>
        <w:t xml:space="preserve"> администрации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в соответствии с перечнем типовых корреспонденций счетов бюджетного учета, предусмотренных Приказом Министерства финансов Российской Федерации от 06.12.2010 N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sz w:val="28"/>
          <w:szCs w:val="28"/>
        </w:rPr>
        <w:t>l62н «Об утверждении плана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счетов бюджетного учета и инструкции по его применению».</w:t>
      </w:r>
      <w:r w:rsidR="0042636F" w:rsidRPr="00F65C91">
        <w:rPr>
          <w:sz w:val="28"/>
          <w:szCs w:val="28"/>
        </w:rPr>
        <w:t xml:space="preserve"> </w:t>
      </w:r>
    </w:p>
    <w:p w:rsidR="00E8703E" w:rsidRPr="00F65C91" w:rsidRDefault="00E8703E">
      <w:pPr>
        <w:jc w:val="center"/>
        <w:rPr>
          <w:sz w:val="28"/>
          <w:szCs w:val="28"/>
        </w:rPr>
        <w:sectPr w:rsidR="00E8703E" w:rsidRPr="00F65C91">
          <w:pgSz w:w="11900" w:h="16840"/>
          <w:pgMar w:top="500" w:right="600" w:bottom="280" w:left="1580" w:header="720" w:footer="720" w:gutter="0"/>
          <w:cols w:space="720"/>
        </w:sectPr>
      </w:pPr>
    </w:p>
    <w:p w:rsidR="00E8703E" w:rsidRPr="00F65C91" w:rsidRDefault="002D59C4">
      <w:pPr>
        <w:pStyle w:val="a5"/>
        <w:numPr>
          <w:ilvl w:val="1"/>
          <w:numId w:val="4"/>
        </w:numPr>
        <w:tabs>
          <w:tab w:val="left" w:pos="2973"/>
        </w:tabs>
        <w:spacing w:before="76"/>
        <w:ind w:left="2972" w:hanging="284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lastRenderedPageBreak/>
        <w:t>Состав</w:t>
      </w:r>
      <w:r w:rsidRPr="00F65C91">
        <w:rPr>
          <w:spacing w:val="-2"/>
          <w:w w:val="95"/>
          <w:sz w:val="28"/>
          <w:szCs w:val="28"/>
        </w:rPr>
        <w:t xml:space="preserve"> </w:t>
      </w:r>
      <w:r w:rsidRPr="00F65C91">
        <w:rPr>
          <w:color w:val="080808"/>
          <w:w w:val="95"/>
          <w:sz w:val="28"/>
          <w:szCs w:val="28"/>
        </w:rPr>
        <w:t>и</w:t>
      </w:r>
      <w:r w:rsidRPr="00F65C91">
        <w:rPr>
          <w:color w:val="080808"/>
          <w:spacing w:val="-3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источники</w:t>
      </w:r>
      <w:r w:rsidRPr="00F65C91">
        <w:rPr>
          <w:spacing w:val="7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образования</w:t>
      </w:r>
      <w:r w:rsidRPr="00F65C91">
        <w:rPr>
          <w:spacing w:val="10"/>
          <w:sz w:val="28"/>
          <w:szCs w:val="28"/>
        </w:rPr>
        <w:t xml:space="preserve"> </w:t>
      </w:r>
      <w:r w:rsidRPr="00F65C91">
        <w:rPr>
          <w:spacing w:val="-2"/>
          <w:w w:val="95"/>
          <w:sz w:val="28"/>
          <w:szCs w:val="28"/>
        </w:rPr>
        <w:t>казны.</w:t>
      </w:r>
    </w:p>
    <w:p w:rsidR="00E8703E" w:rsidRPr="00F65C91" w:rsidRDefault="00E8703E">
      <w:pPr>
        <w:pStyle w:val="a3"/>
        <w:spacing w:before="5"/>
        <w:jc w:val="left"/>
        <w:rPr>
          <w:sz w:val="28"/>
          <w:szCs w:val="28"/>
        </w:rPr>
      </w:pPr>
    </w:p>
    <w:p w:rsidR="00E8703E" w:rsidRPr="00F65C91" w:rsidRDefault="002D59C4">
      <w:pPr>
        <w:pStyle w:val="a5"/>
        <w:numPr>
          <w:ilvl w:val="1"/>
          <w:numId w:val="2"/>
        </w:numPr>
        <w:tabs>
          <w:tab w:val="left" w:pos="1505"/>
        </w:tabs>
        <w:spacing w:line="230" w:lineRule="auto"/>
        <w:ind w:right="161" w:firstLine="706"/>
        <w:rPr>
          <w:sz w:val="28"/>
          <w:szCs w:val="28"/>
        </w:rPr>
      </w:pPr>
      <w:r w:rsidRPr="00F65C91">
        <w:rPr>
          <w:sz w:val="28"/>
          <w:szCs w:val="28"/>
        </w:rPr>
        <w:t xml:space="preserve">Казна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включает в себя средства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районного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бюджета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иное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движимое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недвижимое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имущество,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не закрепленное за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z w:val="28"/>
          <w:szCs w:val="28"/>
        </w:rPr>
        <w:t>муниципальными</w:t>
      </w:r>
      <w:r w:rsidRPr="00F65C91">
        <w:rPr>
          <w:spacing w:val="-14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предприятиями на</w:t>
      </w:r>
      <w:r w:rsidRPr="00F65C91">
        <w:rPr>
          <w:spacing w:val="-13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праве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хозяйственного ведения и муниципальными казенными и бюджетными учреждениями на </w:t>
      </w:r>
      <w:r w:rsidRPr="00F65C91">
        <w:rPr>
          <w:w w:val="95"/>
          <w:sz w:val="28"/>
          <w:szCs w:val="28"/>
        </w:rPr>
        <w:t>праве оперативного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управления, а также имущественные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права, находящиеся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в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собственности</w:t>
      </w:r>
      <w:r w:rsidRPr="00F65C91">
        <w:rPr>
          <w:spacing w:val="10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Слободского</w:t>
      </w:r>
      <w:r w:rsidRPr="00F65C91">
        <w:rPr>
          <w:spacing w:val="9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муниципального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района.</w:t>
      </w:r>
    </w:p>
    <w:p w:rsidR="00E8703E" w:rsidRPr="00F65C91" w:rsidRDefault="002D59C4">
      <w:pPr>
        <w:pStyle w:val="a5"/>
        <w:numPr>
          <w:ilvl w:val="1"/>
          <w:numId w:val="2"/>
        </w:numPr>
        <w:tabs>
          <w:tab w:val="left" w:pos="1486"/>
        </w:tabs>
        <w:spacing w:before="12" w:line="230" w:lineRule="auto"/>
        <w:ind w:left="186" w:right="171" w:firstLine="698"/>
        <w:rPr>
          <w:sz w:val="28"/>
          <w:szCs w:val="28"/>
        </w:rPr>
      </w:pPr>
      <w:r w:rsidRPr="00F65C91">
        <w:rPr>
          <w:sz w:val="28"/>
          <w:szCs w:val="28"/>
        </w:rPr>
        <w:t xml:space="preserve">Источниками образования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</w:t>
      </w:r>
      <w:r w:rsidRPr="00F65C91">
        <w:rPr>
          <w:sz w:val="28"/>
          <w:szCs w:val="28"/>
        </w:rPr>
        <w:t>может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быть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z w:val="28"/>
          <w:szCs w:val="28"/>
        </w:rPr>
        <w:t>имущество:</w:t>
      </w:r>
    </w:p>
    <w:p w:rsidR="00E8703E" w:rsidRPr="00F65C91" w:rsidRDefault="002D59C4">
      <w:pPr>
        <w:pStyle w:val="a3"/>
        <w:spacing w:before="8" w:line="230" w:lineRule="auto"/>
        <w:ind w:left="179" w:right="159" w:firstLine="701"/>
        <w:rPr>
          <w:sz w:val="28"/>
          <w:szCs w:val="28"/>
        </w:rPr>
      </w:pPr>
      <w:r w:rsidRPr="00F65C91">
        <w:rPr>
          <w:sz w:val="28"/>
          <w:szCs w:val="28"/>
        </w:rPr>
        <w:t xml:space="preserve">а) вновь созданное или приобретенное непосредственно в </w:t>
      </w:r>
      <w:r w:rsidRPr="00F65C91">
        <w:rPr>
          <w:w w:val="95"/>
          <w:sz w:val="28"/>
          <w:szCs w:val="28"/>
        </w:rPr>
        <w:t>муниципальную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собственность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 xml:space="preserve">за счет средств </w:t>
      </w:r>
      <w:r w:rsidR="00632564" w:rsidRPr="00F65C91">
        <w:rPr>
          <w:w w:val="95"/>
          <w:sz w:val="28"/>
          <w:szCs w:val="28"/>
        </w:rPr>
        <w:t>местного</w:t>
      </w:r>
      <w:r w:rsidRPr="00F65C91">
        <w:rPr>
          <w:w w:val="95"/>
          <w:sz w:val="28"/>
          <w:szCs w:val="28"/>
        </w:rPr>
        <w:t xml:space="preserve"> бюджета;</w:t>
      </w:r>
    </w:p>
    <w:p w:rsidR="00E8703E" w:rsidRPr="00F65C91" w:rsidRDefault="002D59C4">
      <w:pPr>
        <w:pStyle w:val="a3"/>
        <w:spacing w:before="2" w:line="230" w:lineRule="auto"/>
        <w:ind w:left="175" w:right="166" w:firstLine="703"/>
        <w:rPr>
          <w:sz w:val="28"/>
          <w:szCs w:val="28"/>
        </w:rPr>
      </w:pPr>
      <w:r w:rsidRPr="00F65C91">
        <w:rPr>
          <w:sz w:val="28"/>
          <w:szCs w:val="28"/>
        </w:rPr>
        <w:t xml:space="preserve">6) переданное в муниципальную собственность в порядке, предусмотренном действующим законодательством о разграничении государственной собственности на федеральную собственность, собственность субъектов Российской Федерации </w:t>
      </w:r>
      <w:r w:rsidRPr="00F65C91">
        <w:rPr>
          <w:color w:val="0F0F0F"/>
          <w:sz w:val="28"/>
          <w:szCs w:val="28"/>
        </w:rPr>
        <w:t xml:space="preserve">и </w:t>
      </w:r>
      <w:r w:rsidRPr="00F65C91">
        <w:rPr>
          <w:sz w:val="28"/>
          <w:szCs w:val="28"/>
        </w:rPr>
        <w:t xml:space="preserve">муниципальную </w:t>
      </w:r>
      <w:r w:rsidRPr="00F65C91">
        <w:rPr>
          <w:spacing w:val="-2"/>
          <w:sz w:val="28"/>
          <w:szCs w:val="28"/>
        </w:rPr>
        <w:t>собственность;</w:t>
      </w:r>
    </w:p>
    <w:p w:rsidR="00E8703E" w:rsidRPr="00F65C91" w:rsidRDefault="002D59C4">
      <w:pPr>
        <w:pStyle w:val="a3"/>
        <w:spacing w:before="6" w:line="230" w:lineRule="auto"/>
        <w:ind w:left="169" w:right="191" w:firstLine="714"/>
        <w:rPr>
          <w:sz w:val="28"/>
          <w:szCs w:val="28"/>
        </w:rPr>
      </w:pPr>
      <w:r w:rsidRPr="00F65C91">
        <w:rPr>
          <w:sz w:val="28"/>
          <w:szCs w:val="28"/>
        </w:rPr>
        <w:t>в) переданное безвозмездно в муниципальную собственность юридическими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физическими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z w:val="28"/>
          <w:szCs w:val="28"/>
        </w:rPr>
        <w:t>лицами;</w:t>
      </w:r>
    </w:p>
    <w:p w:rsidR="00E8703E" w:rsidRPr="00F65C91" w:rsidRDefault="002D59C4">
      <w:pPr>
        <w:pStyle w:val="a3"/>
        <w:spacing w:line="232" w:lineRule="auto"/>
        <w:ind w:left="172" w:right="164" w:firstLine="709"/>
        <w:rPr>
          <w:sz w:val="28"/>
          <w:szCs w:val="28"/>
        </w:rPr>
      </w:pPr>
      <w:r w:rsidRPr="00F65C91">
        <w:rPr>
          <w:sz w:val="28"/>
          <w:szCs w:val="28"/>
        </w:rPr>
        <w:t xml:space="preserve">г) признанное в установленном порядке бесхозным </w:t>
      </w:r>
      <w:r w:rsidRPr="00F65C91">
        <w:rPr>
          <w:color w:val="0C0C0C"/>
          <w:sz w:val="28"/>
          <w:szCs w:val="28"/>
        </w:rPr>
        <w:t xml:space="preserve">и </w:t>
      </w:r>
      <w:r w:rsidRPr="00F65C91">
        <w:rPr>
          <w:sz w:val="28"/>
          <w:szCs w:val="28"/>
        </w:rPr>
        <w:t xml:space="preserve">поступившее </w:t>
      </w:r>
      <w:r w:rsidRPr="00F65C91">
        <w:rPr>
          <w:color w:val="131313"/>
          <w:sz w:val="28"/>
          <w:szCs w:val="28"/>
        </w:rPr>
        <w:t xml:space="preserve">в </w:t>
      </w:r>
      <w:r w:rsidRPr="00F65C91">
        <w:rPr>
          <w:sz w:val="28"/>
          <w:szCs w:val="28"/>
        </w:rPr>
        <w:t xml:space="preserve">этой связи в муниципальную собственность, а также приобретенное в </w:t>
      </w:r>
      <w:r w:rsidRPr="00F65C91">
        <w:rPr>
          <w:spacing w:val="-2"/>
          <w:sz w:val="28"/>
          <w:szCs w:val="28"/>
        </w:rPr>
        <w:t>порядке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признания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права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собственности по</w:t>
      </w:r>
      <w:r w:rsidRPr="00F65C91">
        <w:rPr>
          <w:spacing w:val="-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решению суда;</w:t>
      </w:r>
    </w:p>
    <w:p w:rsidR="00E8703E" w:rsidRPr="00F65C91" w:rsidRDefault="002D59C4">
      <w:pPr>
        <w:pStyle w:val="a3"/>
        <w:spacing w:before="4" w:line="228" w:lineRule="auto"/>
        <w:ind w:left="174" w:right="167" w:firstLine="698"/>
        <w:rPr>
          <w:sz w:val="28"/>
          <w:szCs w:val="28"/>
        </w:rPr>
      </w:pPr>
      <w:r w:rsidRPr="00F65C91">
        <w:rPr>
          <w:sz w:val="28"/>
          <w:szCs w:val="28"/>
        </w:rPr>
        <w:t xml:space="preserve">д) оставшееся после ликвидации муниципальных предприятий и </w:t>
      </w:r>
      <w:r w:rsidRPr="00F65C91">
        <w:rPr>
          <w:spacing w:val="-2"/>
          <w:sz w:val="28"/>
          <w:szCs w:val="28"/>
        </w:rPr>
        <w:t>учреждений;</w:t>
      </w:r>
    </w:p>
    <w:p w:rsidR="00E8703E" w:rsidRPr="00F65C91" w:rsidRDefault="002D59C4">
      <w:pPr>
        <w:pStyle w:val="a3"/>
        <w:spacing w:before="6" w:line="230" w:lineRule="auto"/>
        <w:ind w:left="175" w:right="184" w:firstLine="699"/>
        <w:rPr>
          <w:sz w:val="28"/>
          <w:szCs w:val="28"/>
        </w:rPr>
      </w:pPr>
      <w:r w:rsidRPr="00F65C91">
        <w:rPr>
          <w:sz w:val="28"/>
          <w:szCs w:val="28"/>
        </w:rPr>
        <w:t xml:space="preserve">е) поступившее в муниципальную собственность по другим </w:t>
      </w:r>
      <w:r w:rsidRPr="00F65C91">
        <w:rPr>
          <w:w w:val="95"/>
          <w:sz w:val="28"/>
          <w:szCs w:val="28"/>
        </w:rPr>
        <w:t>основаниям, предусмотренным действующим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законодательством.</w:t>
      </w:r>
    </w:p>
    <w:p w:rsidR="00E8703E" w:rsidRPr="00F65C91" w:rsidRDefault="00E8703E">
      <w:pPr>
        <w:pStyle w:val="a3"/>
        <w:spacing w:before="3"/>
        <w:jc w:val="left"/>
        <w:rPr>
          <w:sz w:val="28"/>
          <w:szCs w:val="28"/>
        </w:rPr>
      </w:pPr>
    </w:p>
    <w:p w:rsidR="00E8703E" w:rsidRPr="00F65C91" w:rsidRDefault="002D59C4">
      <w:pPr>
        <w:pStyle w:val="a5"/>
        <w:numPr>
          <w:ilvl w:val="1"/>
          <w:numId w:val="4"/>
        </w:numPr>
        <w:tabs>
          <w:tab w:val="left" w:pos="1203"/>
        </w:tabs>
        <w:spacing w:line="235" w:lineRule="auto"/>
        <w:ind w:left="3275" w:right="242" w:hanging="2358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 xml:space="preserve">Отражение </w:t>
      </w:r>
      <w:r w:rsidRPr="00F65C91">
        <w:rPr>
          <w:color w:val="030303"/>
          <w:w w:val="95"/>
          <w:sz w:val="28"/>
          <w:szCs w:val="28"/>
        </w:rPr>
        <w:t>в</w:t>
      </w:r>
      <w:r w:rsidRPr="00F65C91">
        <w:rPr>
          <w:color w:val="030303"/>
          <w:spacing w:val="-3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бюджетном учете операций с</w:t>
      </w:r>
      <w:r w:rsidRPr="00F65C91">
        <w:rPr>
          <w:spacing w:val="-2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 xml:space="preserve">объектами нефинансовых </w:t>
      </w:r>
      <w:r w:rsidRPr="00F65C91">
        <w:rPr>
          <w:sz w:val="28"/>
          <w:szCs w:val="28"/>
        </w:rPr>
        <w:t>активов имущества казны.</w:t>
      </w:r>
    </w:p>
    <w:p w:rsidR="00E8703E" w:rsidRPr="00F65C91" w:rsidRDefault="00E8703E">
      <w:pPr>
        <w:pStyle w:val="a3"/>
        <w:spacing w:before="8"/>
        <w:jc w:val="left"/>
        <w:rPr>
          <w:sz w:val="28"/>
          <w:szCs w:val="28"/>
        </w:rPr>
      </w:pP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429"/>
        </w:tabs>
        <w:spacing w:line="228" w:lineRule="auto"/>
        <w:ind w:right="175" w:firstLine="702"/>
        <w:rPr>
          <w:sz w:val="28"/>
          <w:szCs w:val="28"/>
        </w:rPr>
      </w:pPr>
      <w:r w:rsidRPr="00F65C91">
        <w:rPr>
          <w:sz w:val="28"/>
          <w:szCs w:val="28"/>
        </w:rPr>
        <w:t xml:space="preserve">Операции с объектами в составе имущества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отражаются в бюджетном </w:t>
      </w:r>
      <w:proofErr w:type="spellStart"/>
      <w:r w:rsidRPr="00F65C91">
        <w:rPr>
          <w:sz w:val="28"/>
          <w:szCs w:val="28"/>
        </w:rPr>
        <w:t>y</w:t>
      </w:r>
      <w:r w:rsidR="00632564" w:rsidRPr="00F65C91">
        <w:rPr>
          <w:sz w:val="28"/>
          <w:szCs w:val="28"/>
        </w:rPr>
        <w:t>ч</w:t>
      </w:r>
      <w:r w:rsidRPr="00F65C91">
        <w:rPr>
          <w:sz w:val="28"/>
          <w:szCs w:val="28"/>
        </w:rPr>
        <w:t>eтe</w:t>
      </w:r>
      <w:proofErr w:type="spellEnd"/>
      <w:r w:rsidRPr="00F65C91">
        <w:rPr>
          <w:sz w:val="28"/>
          <w:szCs w:val="28"/>
        </w:rPr>
        <w:t xml:space="preserve"> ежемесячно до 5 числа месяца, следующего за отчетным, в стоимостном выражении без </w:t>
      </w:r>
      <w:r w:rsidRPr="00F65C91">
        <w:rPr>
          <w:spacing w:val="-2"/>
          <w:sz w:val="28"/>
          <w:szCs w:val="28"/>
        </w:rPr>
        <w:t>ведения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инвентарного</w:t>
      </w:r>
      <w:r w:rsidRPr="00F65C91">
        <w:rPr>
          <w:spacing w:val="12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учета</w:t>
      </w:r>
      <w:r w:rsidRPr="00F65C91">
        <w:rPr>
          <w:spacing w:val="-13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объектов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имущества.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42"/>
        </w:tabs>
        <w:spacing w:line="232" w:lineRule="auto"/>
        <w:ind w:left="160" w:right="171" w:firstLine="709"/>
        <w:rPr>
          <w:sz w:val="28"/>
          <w:szCs w:val="28"/>
        </w:rPr>
      </w:pPr>
      <w:r w:rsidRPr="00F65C91">
        <w:rPr>
          <w:sz w:val="28"/>
          <w:szCs w:val="28"/>
        </w:rPr>
        <w:t xml:space="preserve">Аналитический учет объектов в составе имущества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</w:t>
      </w:r>
      <w:r w:rsidRPr="00F65C91">
        <w:rPr>
          <w:sz w:val="28"/>
          <w:szCs w:val="28"/>
        </w:rPr>
        <w:t xml:space="preserve">осуществляется в Реестре муниципального имущества муниципального образования </w:t>
      </w:r>
      <w:r w:rsidR="008020F8" w:rsidRPr="00F65C91">
        <w:rPr>
          <w:sz w:val="28"/>
          <w:szCs w:val="28"/>
        </w:rPr>
        <w:t>Октябрьское</w:t>
      </w:r>
      <w:r w:rsidR="00632564" w:rsidRPr="00F65C91">
        <w:rPr>
          <w:sz w:val="28"/>
          <w:szCs w:val="28"/>
        </w:rPr>
        <w:t xml:space="preserve"> сельское поселение</w:t>
      </w:r>
      <w:r w:rsidRPr="00F65C91">
        <w:rPr>
          <w:sz w:val="28"/>
          <w:szCs w:val="28"/>
        </w:rPr>
        <w:t>.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этом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обязательным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реквизитом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z w:val="28"/>
          <w:szCs w:val="28"/>
        </w:rPr>
        <w:t>аналитического учета является наличие стоимостного и натурального измерителей, необходимых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z w:val="28"/>
          <w:szCs w:val="28"/>
        </w:rPr>
        <w:t>для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отражения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бюджетном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z w:val="28"/>
          <w:szCs w:val="28"/>
        </w:rPr>
        <w:t>учете.</w:t>
      </w:r>
    </w:p>
    <w:p w:rsidR="00E8703E" w:rsidRPr="00F65C91" w:rsidRDefault="002D59C4">
      <w:pPr>
        <w:pStyle w:val="a3"/>
        <w:spacing w:before="3" w:line="225" w:lineRule="auto"/>
        <w:ind w:left="151" w:right="194" w:firstLine="708"/>
        <w:rPr>
          <w:sz w:val="28"/>
          <w:szCs w:val="28"/>
        </w:rPr>
      </w:pPr>
      <w:r w:rsidRPr="00F65C91">
        <w:rPr>
          <w:sz w:val="28"/>
          <w:szCs w:val="28"/>
        </w:rPr>
        <w:t xml:space="preserve">Аналитический учет нефинансовых активов имущества казны, переданных в аренду и безвозмездное пользование, в том числе жилых помещений, переданных по договорам найма, ведется на забалансовых </w:t>
      </w:r>
      <w:r w:rsidRPr="00F65C91">
        <w:rPr>
          <w:spacing w:val="-2"/>
          <w:sz w:val="28"/>
          <w:szCs w:val="28"/>
        </w:rPr>
        <w:t>счетах.</w:t>
      </w:r>
    </w:p>
    <w:p w:rsidR="00E8703E" w:rsidRPr="00F65C91" w:rsidRDefault="002D59C4">
      <w:pPr>
        <w:pStyle w:val="a3"/>
        <w:spacing w:before="1" w:line="327" w:lineRule="exact"/>
        <w:ind w:right="211"/>
        <w:jc w:val="right"/>
        <w:rPr>
          <w:sz w:val="28"/>
          <w:szCs w:val="28"/>
        </w:rPr>
      </w:pPr>
      <w:r w:rsidRPr="00F65C91">
        <w:rPr>
          <w:sz w:val="28"/>
          <w:szCs w:val="28"/>
        </w:rPr>
        <w:t>На</w:t>
      </w:r>
      <w:r w:rsidRPr="00F65C91">
        <w:rPr>
          <w:spacing w:val="42"/>
          <w:sz w:val="28"/>
          <w:szCs w:val="28"/>
        </w:rPr>
        <w:t xml:space="preserve"> </w:t>
      </w:r>
      <w:r w:rsidRPr="00F65C91">
        <w:rPr>
          <w:sz w:val="28"/>
          <w:szCs w:val="28"/>
        </w:rPr>
        <w:t>соответствующих</w:t>
      </w:r>
      <w:r w:rsidRPr="00F65C91">
        <w:rPr>
          <w:spacing w:val="26"/>
          <w:sz w:val="28"/>
          <w:szCs w:val="28"/>
        </w:rPr>
        <w:t xml:space="preserve"> </w:t>
      </w:r>
      <w:r w:rsidRPr="00F65C91">
        <w:rPr>
          <w:sz w:val="28"/>
          <w:szCs w:val="28"/>
        </w:rPr>
        <w:t>счетах</w:t>
      </w:r>
      <w:r w:rsidRPr="00F65C91">
        <w:rPr>
          <w:spacing w:val="49"/>
          <w:sz w:val="28"/>
          <w:szCs w:val="28"/>
        </w:rPr>
        <w:t xml:space="preserve"> </w:t>
      </w:r>
      <w:r w:rsidRPr="00F65C91">
        <w:rPr>
          <w:sz w:val="28"/>
          <w:szCs w:val="28"/>
        </w:rPr>
        <w:t>аналитического</w:t>
      </w:r>
      <w:r w:rsidRPr="00F65C91">
        <w:rPr>
          <w:spacing w:val="38"/>
          <w:sz w:val="28"/>
          <w:szCs w:val="28"/>
        </w:rPr>
        <w:t xml:space="preserve"> </w:t>
      </w:r>
      <w:r w:rsidRPr="00F65C91">
        <w:rPr>
          <w:sz w:val="28"/>
          <w:szCs w:val="28"/>
        </w:rPr>
        <w:t>учета</w:t>
      </w:r>
      <w:r w:rsidRPr="00F65C91">
        <w:rPr>
          <w:spacing w:val="48"/>
          <w:sz w:val="28"/>
          <w:szCs w:val="28"/>
        </w:rPr>
        <w:t xml:space="preserve"> </w:t>
      </w:r>
      <w:r w:rsidRPr="00F65C91">
        <w:rPr>
          <w:sz w:val="28"/>
          <w:szCs w:val="28"/>
        </w:rPr>
        <w:t>счета</w:t>
      </w:r>
      <w:r w:rsidRPr="00F65C91">
        <w:rPr>
          <w:spacing w:val="48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110890000</w:t>
      </w:r>
    </w:p>
    <w:p w:rsidR="00E8703E" w:rsidRPr="00F65C91" w:rsidRDefault="002D59C4">
      <w:pPr>
        <w:pStyle w:val="a3"/>
        <w:tabs>
          <w:tab w:val="left" w:pos="2153"/>
          <w:tab w:val="left" w:pos="3295"/>
          <w:tab w:val="left" w:pos="5247"/>
          <w:tab w:val="left" w:pos="6124"/>
          <w:tab w:val="left" w:pos="6475"/>
          <w:tab w:val="left" w:pos="8082"/>
          <w:tab w:val="left" w:pos="8730"/>
        </w:tabs>
        <w:spacing w:line="321" w:lineRule="exact"/>
        <w:ind w:right="193"/>
        <w:jc w:val="right"/>
        <w:rPr>
          <w:sz w:val="28"/>
          <w:szCs w:val="28"/>
        </w:rPr>
      </w:pPr>
      <w:r w:rsidRPr="00F65C91">
        <w:rPr>
          <w:spacing w:val="-2"/>
          <w:sz w:val="28"/>
          <w:szCs w:val="28"/>
        </w:rPr>
        <w:t>«Нефинансовые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активы,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составляющие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казну</w:t>
      </w:r>
      <w:r w:rsidRPr="00F65C91">
        <w:rPr>
          <w:sz w:val="28"/>
          <w:szCs w:val="28"/>
        </w:rPr>
        <w:tab/>
      </w:r>
      <w:r w:rsidRPr="00F65C91">
        <w:rPr>
          <w:spacing w:val="-10"/>
          <w:sz w:val="28"/>
          <w:szCs w:val="28"/>
        </w:rPr>
        <w:t>в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концессии»</w:t>
      </w:r>
      <w:r w:rsidRPr="00F65C91">
        <w:rPr>
          <w:sz w:val="28"/>
          <w:szCs w:val="28"/>
        </w:rPr>
        <w:tab/>
      </w:r>
      <w:r w:rsidRPr="00F65C91">
        <w:rPr>
          <w:spacing w:val="-5"/>
          <w:sz w:val="28"/>
          <w:szCs w:val="28"/>
        </w:rPr>
        <w:t>при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учете</w:t>
      </w:r>
    </w:p>
    <w:p w:rsidR="00E8703E" w:rsidRPr="00F65C91" w:rsidRDefault="002D59C4">
      <w:pPr>
        <w:spacing w:line="316" w:lineRule="exact"/>
        <w:ind w:right="44"/>
        <w:jc w:val="center"/>
        <w:rPr>
          <w:sz w:val="28"/>
          <w:szCs w:val="28"/>
        </w:rPr>
      </w:pPr>
      <w:r w:rsidRPr="00F65C91">
        <w:rPr>
          <w:w w:val="65"/>
          <w:sz w:val="28"/>
          <w:szCs w:val="28"/>
        </w:rPr>
        <w:t>3</w:t>
      </w:r>
    </w:p>
    <w:p w:rsidR="00E8703E" w:rsidRPr="00F65C91" w:rsidRDefault="00E8703E">
      <w:pPr>
        <w:spacing w:line="316" w:lineRule="exact"/>
        <w:jc w:val="center"/>
        <w:rPr>
          <w:sz w:val="28"/>
          <w:szCs w:val="28"/>
        </w:rPr>
        <w:sectPr w:rsidR="00E8703E" w:rsidRPr="00F65C91">
          <w:pgSz w:w="11900" w:h="16840"/>
          <w:pgMar w:top="800" w:right="600" w:bottom="280" w:left="1580" w:header="720" w:footer="720" w:gutter="0"/>
          <w:cols w:space="720"/>
        </w:sectPr>
      </w:pPr>
    </w:p>
    <w:p w:rsidR="00E8703E" w:rsidRPr="00F65C91" w:rsidRDefault="002D59C4">
      <w:pPr>
        <w:pStyle w:val="a3"/>
        <w:spacing w:before="71" w:line="237" w:lineRule="auto"/>
        <w:ind w:left="137" w:right="215" w:hanging="5"/>
        <w:rPr>
          <w:sz w:val="28"/>
          <w:szCs w:val="28"/>
        </w:rPr>
      </w:pPr>
      <w:r w:rsidRPr="00F65C91">
        <w:rPr>
          <w:sz w:val="28"/>
          <w:szCs w:val="28"/>
        </w:rPr>
        <w:lastRenderedPageBreak/>
        <w:t xml:space="preserve">объектов в составе имущества казны, переданных по концессионным </w:t>
      </w:r>
      <w:r w:rsidRPr="00F65C91">
        <w:rPr>
          <w:w w:val="95"/>
          <w:sz w:val="28"/>
          <w:szCs w:val="28"/>
        </w:rPr>
        <w:t xml:space="preserve">соглашениям, указываются дополнительные признаки: контрагент, правовое </w:t>
      </w:r>
      <w:r w:rsidRPr="00F65C91">
        <w:rPr>
          <w:sz w:val="28"/>
          <w:szCs w:val="28"/>
        </w:rPr>
        <w:t>основание поступления.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390"/>
        </w:tabs>
        <w:spacing w:line="235" w:lineRule="auto"/>
        <w:ind w:left="137" w:right="230" w:firstLine="703"/>
        <w:rPr>
          <w:sz w:val="28"/>
          <w:szCs w:val="28"/>
        </w:rPr>
      </w:pPr>
      <w:r w:rsidRPr="00F65C91">
        <w:rPr>
          <w:sz w:val="28"/>
          <w:szCs w:val="28"/>
        </w:rPr>
        <w:t>Поступление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(выбытие)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z w:val="28"/>
          <w:szCs w:val="28"/>
        </w:rPr>
        <w:t>объектов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имущества казны</w:t>
      </w:r>
      <w:r w:rsidRPr="00F65C91">
        <w:rPr>
          <w:spacing w:val="-8"/>
          <w:sz w:val="28"/>
          <w:szCs w:val="28"/>
        </w:rPr>
        <w:t xml:space="preserve">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отражается в бюджетном учете </w:t>
      </w:r>
      <w:r w:rsidRPr="00F65C91">
        <w:rPr>
          <w:color w:val="0C0C0C"/>
          <w:sz w:val="28"/>
          <w:szCs w:val="28"/>
        </w:rPr>
        <w:t xml:space="preserve">на </w:t>
      </w:r>
      <w:r w:rsidRPr="00F65C91">
        <w:rPr>
          <w:sz w:val="28"/>
          <w:szCs w:val="28"/>
        </w:rPr>
        <w:t>основании следующих документов: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10"/>
        </w:tabs>
        <w:spacing w:line="320" w:lineRule="exact"/>
        <w:ind w:left="1009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>постановления</w:t>
      </w:r>
      <w:r w:rsidRPr="00F65C91">
        <w:rPr>
          <w:spacing w:val="16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администрации</w:t>
      </w:r>
      <w:r w:rsidRPr="00F65C91">
        <w:rPr>
          <w:spacing w:val="8"/>
          <w:sz w:val="28"/>
          <w:szCs w:val="28"/>
        </w:rPr>
        <w:t xml:space="preserve">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pacing w:val="-2"/>
          <w:w w:val="95"/>
          <w:sz w:val="28"/>
          <w:szCs w:val="28"/>
        </w:rPr>
        <w:t>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3"/>
        </w:tabs>
        <w:spacing w:line="324" w:lineRule="exact"/>
        <w:ind w:left="1002" w:hanging="167"/>
        <w:jc w:val="left"/>
        <w:rPr>
          <w:sz w:val="28"/>
          <w:szCs w:val="28"/>
        </w:rPr>
      </w:pPr>
      <w:r w:rsidRPr="00F65C91">
        <w:rPr>
          <w:spacing w:val="-2"/>
          <w:sz w:val="28"/>
          <w:szCs w:val="28"/>
        </w:rPr>
        <w:t>договора;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6"/>
        </w:tabs>
        <w:spacing w:line="324" w:lineRule="exact"/>
        <w:ind w:left="1005" w:hanging="166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>акта</w:t>
      </w:r>
      <w:r w:rsidRPr="00F65C91">
        <w:rPr>
          <w:spacing w:val="-5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выполненных</w:t>
      </w:r>
      <w:r w:rsidRPr="00F65C91">
        <w:rPr>
          <w:spacing w:val="28"/>
          <w:sz w:val="28"/>
          <w:szCs w:val="28"/>
        </w:rPr>
        <w:t xml:space="preserve"> </w:t>
      </w:r>
      <w:r w:rsidRPr="00F65C91">
        <w:rPr>
          <w:spacing w:val="-2"/>
          <w:w w:val="95"/>
          <w:sz w:val="28"/>
          <w:szCs w:val="28"/>
        </w:rPr>
        <w:t>работ;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10"/>
        </w:tabs>
        <w:spacing w:line="321" w:lineRule="exact"/>
        <w:ind w:left="1009" w:hanging="170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>товарной</w:t>
      </w:r>
      <w:r w:rsidRPr="00F65C91">
        <w:rPr>
          <w:spacing w:val="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накладной;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293"/>
        </w:tabs>
        <w:spacing w:before="1" w:line="230" w:lineRule="auto"/>
        <w:ind w:right="232" w:firstLine="700"/>
        <w:rPr>
          <w:color w:val="0E0E0E"/>
          <w:sz w:val="28"/>
          <w:szCs w:val="28"/>
        </w:rPr>
      </w:pPr>
      <w:r w:rsidRPr="00F65C91">
        <w:rPr>
          <w:sz w:val="28"/>
          <w:szCs w:val="28"/>
        </w:rPr>
        <w:t>приходного ордера на приемку материальных ценностей (нефинансовых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активов)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(ф.0504207);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6"/>
        </w:tabs>
        <w:spacing w:before="2" w:line="230" w:lineRule="auto"/>
        <w:ind w:left="136" w:right="202" w:firstLine="704"/>
        <w:rPr>
          <w:sz w:val="28"/>
          <w:szCs w:val="28"/>
        </w:rPr>
      </w:pPr>
      <w:r w:rsidRPr="00F65C91">
        <w:rPr>
          <w:w w:val="95"/>
          <w:sz w:val="28"/>
          <w:szCs w:val="28"/>
        </w:rPr>
        <w:t xml:space="preserve">акта о приеме-передаче объектов нефинансовых активов (ф.0504101) с </w:t>
      </w:r>
      <w:r w:rsidRPr="00F65C91">
        <w:rPr>
          <w:sz w:val="28"/>
          <w:szCs w:val="28"/>
        </w:rPr>
        <w:t xml:space="preserve">приложением документов, подтверждающих госрегистрацию объектов </w:t>
      </w:r>
      <w:r w:rsidRPr="00F65C91">
        <w:rPr>
          <w:w w:val="95"/>
          <w:sz w:val="28"/>
          <w:szCs w:val="28"/>
        </w:rPr>
        <w:t>недвижимости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в установленных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законодательством случаях;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3"/>
        </w:tabs>
        <w:spacing w:line="325" w:lineRule="exact"/>
        <w:ind w:left="1002" w:hanging="163"/>
        <w:rPr>
          <w:color w:val="0C0C0C"/>
          <w:sz w:val="28"/>
          <w:szCs w:val="28"/>
        </w:rPr>
      </w:pPr>
      <w:r w:rsidRPr="00F65C91">
        <w:rPr>
          <w:w w:val="95"/>
          <w:sz w:val="28"/>
          <w:szCs w:val="28"/>
        </w:rPr>
        <w:t>договора</w:t>
      </w:r>
      <w:r w:rsidRPr="00F65C91">
        <w:rPr>
          <w:spacing w:val="11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дарения</w:t>
      </w:r>
      <w:r w:rsidRPr="00F65C91">
        <w:rPr>
          <w:spacing w:val="6"/>
          <w:sz w:val="28"/>
          <w:szCs w:val="28"/>
        </w:rPr>
        <w:t xml:space="preserve"> </w:t>
      </w:r>
      <w:r w:rsidRPr="00F65C91">
        <w:rPr>
          <w:spacing w:val="-2"/>
          <w:w w:val="95"/>
          <w:sz w:val="28"/>
          <w:szCs w:val="28"/>
        </w:rPr>
        <w:t>(пожертвования);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8"/>
        </w:tabs>
        <w:spacing w:line="321" w:lineRule="exact"/>
        <w:ind w:left="1007" w:hanging="168"/>
        <w:rPr>
          <w:sz w:val="28"/>
          <w:szCs w:val="28"/>
        </w:rPr>
      </w:pPr>
      <w:r w:rsidRPr="00F65C91">
        <w:rPr>
          <w:w w:val="95"/>
          <w:sz w:val="28"/>
          <w:szCs w:val="28"/>
        </w:rPr>
        <w:t>решения</w:t>
      </w:r>
      <w:r w:rsidRPr="00F65C91">
        <w:rPr>
          <w:spacing w:val="12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суда;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251"/>
        </w:tabs>
        <w:spacing w:line="235" w:lineRule="auto"/>
        <w:ind w:left="136" w:right="221" w:firstLine="704"/>
        <w:rPr>
          <w:sz w:val="28"/>
          <w:szCs w:val="28"/>
        </w:rPr>
      </w:pPr>
      <w:r w:rsidRPr="00F65C91">
        <w:rPr>
          <w:sz w:val="28"/>
          <w:szCs w:val="28"/>
        </w:rPr>
        <w:t>акта о списании объектов нефинансовых активов (кроме транспортных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z w:val="28"/>
          <w:szCs w:val="28"/>
        </w:rPr>
        <w:t>средств)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z w:val="28"/>
          <w:szCs w:val="28"/>
        </w:rPr>
        <w:t>(ф.0504104);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006"/>
        </w:tabs>
        <w:spacing w:line="311" w:lineRule="exact"/>
        <w:ind w:left="1005" w:hanging="170"/>
        <w:rPr>
          <w:color w:val="0F0F0F"/>
          <w:sz w:val="28"/>
          <w:szCs w:val="28"/>
        </w:rPr>
      </w:pPr>
      <w:r w:rsidRPr="00F65C91">
        <w:rPr>
          <w:w w:val="95"/>
          <w:sz w:val="28"/>
          <w:szCs w:val="28"/>
        </w:rPr>
        <w:t>акта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о</w:t>
      </w:r>
      <w:r w:rsidRPr="00F65C91">
        <w:rPr>
          <w:spacing w:val="-11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списании</w:t>
      </w:r>
      <w:r w:rsidRPr="00F65C91">
        <w:rPr>
          <w:spacing w:val="7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транспортного</w:t>
      </w:r>
      <w:r w:rsidRPr="00F65C91">
        <w:rPr>
          <w:spacing w:val="23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средства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spacing w:val="-2"/>
          <w:w w:val="95"/>
          <w:sz w:val="28"/>
          <w:szCs w:val="28"/>
        </w:rPr>
        <w:t>(ф.0504105).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387"/>
        </w:tabs>
        <w:spacing w:line="235" w:lineRule="auto"/>
        <w:ind w:left="136" w:right="202"/>
        <w:rPr>
          <w:sz w:val="28"/>
          <w:szCs w:val="28"/>
        </w:rPr>
      </w:pPr>
      <w:r w:rsidRPr="00F65C91">
        <w:rPr>
          <w:sz w:val="28"/>
          <w:szCs w:val="28"/>
        </w:rPr>
        <w:t>Учет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z w:val="28"/>
          <w:szCs w:val="28"/>
        </w:rPr>
        <w:t>операций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по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поступлению имущества, составляющих казну </w:t>
      </w:r>
      <w:r w:rsidR="008020F8" w:rsidRPr="00F65C91">
        <w:rPr>
          <w:sz w:val="28"/>
          <w:szCs w:val="28"/>
        </w:rPr>
        <w:t xml:space="preserve">Октябрьского </w:t>
      </w:r>
      <w:r w:rsidR="00632564" w:rsidRPr="00F65C91">
        <w:rPr>
          <w:sz w:val="28"/>
          <w:szCs w:val="28"/>
        </w:rPr>
        <w:t>сельского поселения</w:t>
      </w:r>
      <w:r w:rsidRPr="00F65C91">
        <w:rPr>
          <w:w w:val="95"/>
          <w:sz w:val="28"/>
          <w:szCs w:val="28"/>
        </w:rPr>
        <w:t xml:space="preserve">, ведется в соответствии </w:t>
      </w:r>
      <w:r w:rsidRPr="00F65C91">
        <w:rPr>
          <w:color w:val="080808"/>
          <w:w w:val="95"/>
          <w:sz w:val="28"/>
          <w:szCs w:val="28"/>
        </w:rPr>
        <w:t xml:space="preserve">с </w:t>
      </w:r>
      <w:r w:rsidRPr="00F65C91">
        <w:rPr>
          <w:w w:val="95"/>
          <w:sz w:val="28"/>
          <w:szCs w:val="28"/>
        </w:rPr>
        <w:t xml:space="preserve">содержанием </w:t>
      </w:r>
      <w:r w:rsidRPr="00F65C91">
        <w:rPr>
          <w:sz w:val="28"/>
          <w:szCs w:val="28"/>
        </w:rPr>
        <w:t xml:space="preserve">факта хозяйственной жизни: в Журнале операций по выбытию </w:t>
      </w:r>
      <w:r w:rsidRPr="00F65C91">
        <w:rPr>
          <w:color w:val="0C0C0C"/>
          <w:sz w:val="28"/>
          <w:szCs w:val="28"/>
        </w:rPr>
        <w:t xml:space="preserve">и </w:t>
      </w:r>
      <w:r w:rsidRPr="00F65C91">
        <w:rPr>
          <w:w w:val="95"/>
          <w:sz w:val="28"/>
          <w:szCs w:val="28"/>
        </w:rPr>
        <w:t>перемещению нефинансовых активов, в Журнале по прочим операциям.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93"/>
        </w:tabs>
        <w:spacing w:line="230" w:lineRule="auto"/>
        <w:ind w:left="135" w:right="202" w:firstLine="705"/>
        <w:rPr>
          <w:sz w:val="28"/>
          <w:szCs w:val="28"/>
        </w:rPr>
      </w:pPr>
      <w:r w:rsidRPr="00F65C91">
        <w:rPr>
          <w:sz w:val="28"/>
          <w:szCs w:val="28"/>
        </w:rPr>
        <w:t xml:space="preserve">Учет операций по выбытию, перемещению имущества, составляющего казну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 </w:t>
      </w:r>
      <w:r w:rsidRPr="00F65C91">
        <w:rPr>
          <w:sz w:val="28"/>
          <w:szCs w:val="28"/>
        </w:rPr>
        <w:t xml:space="preserve">ведется в </w:t>
      </w:r>
      <w:r w:rsidRPr="00F65C91">
        <w:rPr>
          <w:w w:val="95"/>
          <w:sz w:val="28"/>
          <w:szCs w:val="28"/>
        </w:rPr>
        <w:t>Журнале операций по выбытию и перемещению нефинансовых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активов.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339"/>
        </w:tabs>
        <w:spacing w:line="230" w:lineRule="auto"/>
        <w:ind w:left="131" w:right="212"/>
        <w:rPr>
          <w:sz w:val="28"/>
          <w:szCs w:val="28"/>
        </w:rPr>
      </w:pPr>
      <w:r w:rsidRPr="00F65C91">
        <w:rPr>
          <w:w w:val="95"/>
          <w:sz w:val="28"/>
          <w:szCs w:val="28"/>
        </w:rPr>
        <w:t xml:space="preserve">Учет операций по изменению стоимости имущества, составляющих </w:t>
      </w:r>
      <w:r w:rsidRPr="00F65C91">
        <w:rPr>
          <w:sz w:val="28"/>
          <w:szCs w:val="28"/>
        </w:rPr>
        <w:t xml:space="preserve">казну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>, по результатам проведенных переоценок,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том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числе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изменении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кадастровых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стоимостей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земельных участков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z w:val="28"/>
          <w:szCs w:val="28"/>
        </w:rPr>
        <w:t>и</w:t>
      </w:r>
      <w:r w:rsidRPr="00F65C91">
        <w:rPr>
          <w:spacing w:val="-13"/>
          <w:sz w:val="28"/>
          <w:szCs w:val="28"/>
        </w:rPr>
        <w:t xml:space="preserve"> </w:t>
      </w:r>
      <w:r w:rsidRPr="00F65C91">
        <w:rPr>
          <w:sz w:val="28"/>
          <w:szCs w:val="28"/>
        </w:rPr>
        <w:t>(или)</w:t>
      </w:r>
      <w:r w:rsidRPr="00F65C91">
        <w:rPr>
          <w:spacing w:val="-12"/>
          <w:sz w:val="28"/>
          <w:szCs w:val="28"/>
        </w:rPr>
        <w:t xml:space="preserve"> </w:t>
      </w:r>
      <w:r w:rsidRPr="00F65C91">
        <w:rPr>
          <w:sz w:val="28"/>
          <w:szCs w:val="28"/>
        </w:rPr>
        <w:t>справедливых стоимостей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объектов,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предназначенных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для отчуждения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не</w:t>
      </w:r>
      <w:r w:rsidRPr="00F65C91">
        <w:rPr>
          <w:spacing w:val="-15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4"/>
          <w:sz w:val="28"/>
          <w:szCs w:val="28"/>
        </w:rPr>
        <w:t xml:space="preserve"> </w:t>
      </w:r>
      <w:r w:rsidRPr="00F65C91">
        <w:rPr>
          <w:sz w:val="28"/>
          <w:szCs w:val="28"/>
        </w:rPr>
        <w:t>пользу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организаций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z w:val="28"/>
          <w:szCs w:val="28"/>
        </w:rPr>
        <w:t>бюджетной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сферы,</w:t>
      </w:r>
      <w:r w:rsidRPr="00F65C91">
        <w:rPr>
          <w:spacing w:val="-4"/>
          <w:sz w:val="28"/>
          <w:szCs w:val="28"/>
        </w:rPr>
        <w:t xml:space="preserve"> </w:t>
      </w:r>
      <w:r w:rsidRPr="00F65C91">
        <w:rPr>
          <w:sz w:val="28"/>
          <w:szCs w:val="28"/>
        </w:rPr>
        <w:t>ведется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z w:val="28"/>
          <w:szCs w:val="28"/>
        </w:rPr>
        <w:t>Журнале по прочим операциям.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392"/>
        </w:tabs>
        <w:spacing w:before="3" w:line="230" w:lineRule="auto"/>
        <w:ind w:left="131" w:right="236"/>
        <w:rPr>
          <w:sz w:val="28"/>
          <w:szCs w:val="28"/>
        </w:rPr>
      </w:pPr>
      <w:r w:rsidRPr="00F65C91">
        <w:rPr>
          <w:sz w:val="28"/>
          <w:szCs w:val="28"/>
        </w:rPr>
        <w:t xml:space="preserve">Для учета операций с объектами имущества казны </w:t>
      </w:r>
      <w:r w:rsidR="008020F8" w:rsidRPr="00F65C91">
        <w:rPr>
          <w:sz w:val="28"/>
          <w:szCs w:val="28"/>
        </w:rPr>
        <w:t>Октябрьского</w:t>
      </w:r>
      <w:r w:rsidR="00632564" w:rsidRPr="00F65C91">
        <w:rPr>
          <w:sz w:val="28"/>
          <w:szCs w:val="28"/>
        </w:rPr>
        <w:t xml:space="preserve"> сельского </w:t>
      </w:r>
      <w:proofErr w:type="gramStart"/>
      <w:r w:rsidR="00632564" w:rsidRPr="00F65C91">
        <w:rPr>
          <w:sz w:val="28"/>
          <w:szCs w:val="28"/>
        </w:rPr>
        <w:t>поселения</w:t>
      </w:r>
      <w:proofErr w:type="gramEnd"/>
      <w:r w:rsidR="00632564" w:rsidRPr="00F65C91">
        <w:rPr>
          <w:spacing w:val="-2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а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применяются</w:t>
      </w:r>
      <w:r w:rsidRPr="00F65C91">
        <w:rPr>
          <w:spacing w:val="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 xml:space="preserve">следующие </w:t>
      </w:r>
      <w:proofErr w:type="spellStart"/>
      <w:r w:rsidRPr="00F65C91">
        <w:rPr>
          <w:spacing w:val="-2"/>
          <w:sz w:val="28"/>
          <w:szCs w:val="28"/>
        </w:rPr>
        <w:t>c</w:t>
      </w:r>
      <w:r w:rsidR="00632564" w:rsidRPr="00F65C91">
        <w:rPr>
          <w:spacing w:val="-2"/>
          <w:sz w:val="28"/>
          <w:szCs w:val="28"/>
        </w:rPr>
        <w:t>ч</w:t>
      </w:r>
      <w:r w:rsidRPr="00F65C91">
        <w:rPr>
          <w:spacing w:val="-2"/>
          <w:sz w:val="28"/>
          <w:szCs w:val="28"/>
        </w:rPr>
        <w:t>eтa</w:t>
      </w:r>
      <w:proofErr w:type="spellEnd"/>
      <w:r w:rsidRPr="00F65C91">
        <w:rPr>
          <w:spacing w:val="-2"/>
          <w:sz w:val="28"/>
          <w:szCs w:val="28"/>
        </w:rPr>
        <w:t>:</w:t>
      </w:r>
    </w:p>
    <w:p w:rsidR="00F65C91" w:rsidRDefault="002D59C4">
      <w:pPr>
        <w:pStyle w:val="a3"/>
        <w:spacing w:before="2" w:line="230" w:lineRule="auto"/>
        <w:ind w:left="828" w:right="858" w:firstLine="4"/>
        <w:jc w:val="left"/>
        <w:rPr>
          <w:w w:val="95"/>
          <w:sz w:val="28"/>
          <w:szCs w:val="28"/>
        </w:rPr>
      </w:pPr>
      <w:r w:rsidRPr="00F65C91">
        <w:rPr>
          <w:spacing w:val="-2"/>
          <w:sz w:val="28"/>
          <w:szCs w:val="28"/>
        </w:rPr>
        <w:t>110851000 «Недвижимое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имущество,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составляющее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 xml:space="preserve">казну»; </w:t>
      </w:r>
      <w:r w:rsidRPr="00F65C91">
        <w:rPr>
          <w:w w:val="95"/>
          <w:sz w:val="28"/>
          <w:szCs w:val="28"/>
        </w:rPr>
        <w:t>110852000 «Движимое имущество, составляющее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 xml:space="preserve">казну»; </w:t>
      </w:r>
    </w:p>
    <w:p w:rsidR="00F65C91" w:rsidRDefault="002D59C4">
      <w:pPr>
        <w:pStyle w:val="a3"/>
        <w:spacing w:before="2" w:line="230" w:lineRule="auto"/>
        <w:ind w:left="828" w:right="858" w:firstLine="4"/>
        <w:jc w:val="left"/>
        <w:rPr>
          <w:w w:val="95"/>
          <w:sz w:val="28"/>
          <w:szCs w:val="28"/>
        </w:rPr>
      </w:pPr>
      <w:r w:rsidRPr="00F65C91">
        <w:rPr>
          <w:w w:val="95"/>
          <w:sz w:val="28"/>
          <w:szCs w:val="28"/>
        </w:rPr>
        <w:t>110854000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«Нематериальные активы, составляющие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казну»; 110855000 «Непроизведенные</w:t>
      </w:r>
      <w:r w:rsidRPr="00F65C91">
        <w:rPr>
          <w:spacing w:val="-1"/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активы, составляющие</w:t>
      </w:r>
      <w:r w:rsidRPr="00F65C91">
        <w:rPr>
          <w:spacing w:val="38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казну»; 110856000 «Материальные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запасы, составляющие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 xml:space="preserve">казну»; </w:t>
      </w:r>
    </w:p>
    <w:p w:rsidR="00E8703E" w:rsidRPr="00F65C91" w:rsidRDefault="002D59C4">
      <w:pPr>
        <w:pStyle w:val="a3"/>
        <w:spacing w:before="2" w:line="230" w:lineRule="auto"/>
        <w:ind w:left="828" w:right="858" w:firstLine="4"/>
        <w:jc w:val="left"/>
        <w:rPr>
          <w:sz w:val="28"/>
          <w:szCs w:val="28"/>
        </w:rPr>
      </w:pPr>
      <w:r w:rsidRPr="00F65C91">
        <w:rPr>
          <w:sz w:val="28"/>
          <w:szCs w:val="28"/>
        </w:rPr>
        <w:t>110857000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z w:val="28"/>
          <w:szCs w:val="28"/>
        </w:rPr>
        <w:t>«Прочие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активы,</w:t>
      </w:r>
      <w:r w:rsidRPr="00F65C91">
        <w:rPr>
          <w:spacing w:val="-13"/>
          <w:sz w:val="28"/>
          <w:szCs w:val="28"/>
        </w:rPr>
        <w:t xml:space="preserve"> </w:t>
      </w:r>
      <w:r w:rsidRPr="00F65C91">
        <w:rPr>
          <w:sz w:val="28"/>
          <w:szCs w:val="28"/>
        </w:rPr>
        <w:t>составляющие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казну»;</w:t>
      </w:r>
    </w:p>
    <w:p w:rsidR="00E8703E" w:rsidRPr="00F65C91" w:rsidRDefault="002D59C4">
      <w:pPr>
        <w:pStyle w:val="a3"/>
        <w:tabs>
          <w:tab w:val="left" w:pos="2585"/>
          <w:tab w:val="left" w:pos="5362"/>
          <w:tab w:val="left" w:pos="6704"/>
          <w:tab w:val="left" w:pos="8067"/>
        </w:tabs>
        <w:spacing w:before="3" w:line="230" w:lineRule="auto"/>
        <w:ind w:left="823" w:right="238" w:firstLine="4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 xml:space="preserve">110891000 «Недвижимое имущество </w:t>
      </w:r>
      <w:proofErr w:type="spellStart"/>
      <w:r w:rsidRPr="00F65C91">
        <w:rPr>
          <w:w w:val="95"/>
          <w:sz w:val="28"/>
          <w:szCs w:val="28"/>
        </w:rPr>
        <w:t>кон</w:t>
      </w:r>
      <w:r w:rsidR="004F000A" w:rsidRPr="00F65C91">
        <w:rPr>
          <w:w w:val="95"/>
          <w:sz w:val="28"/>
          <w:szCs w:val="28"/>
        </w:rPr>
        <w:t>ц</w:t>
      </w:r>
      <w:r w:rsidRPr="00F65C91">
        <w:rPr>
          <w:w w:val="95"/>
          <w:sz w:val="28"/>
          <w:szCs w:val="28"/>
        </w:rPr>
        <w:t>е</w:t>
      </w:r>
      <w:r w:rsidR="004F000A" w:rsidRPr="00F65C91">
        <w:rPr>
          <w:w w:val="95"/>
          <w:sz w:val="28"/>
          <w:szCs w:val="28"/>
        </w:rPr>
        <w:t>д</w:t>
      </w:r>
      <w:r w:rsidRPr="00F65C91">
        <w:rPr>
          <w:w w:val="95"/>
          <w:sz w:val="28"/>
          <w:szCs w:val="28"/>
        </w:rPr>
        <w:t>ента</w:t>
      </w:r>
      <w:proofErr w:type="spellEnd"/>
      <w:r w:rsidRPr="00F65C91">
        <w:rPr>
          <w:w w:val="95"/>
          <w:sz w:val="28"/>
          <w:szCs w:val="28"/>
        </w:rPr>
        <w:t>, составляющее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 xml:space="preserve">казну»; 110892000 «Движимое имущество </w:t>
      </w:r>
      <w:proofErr w:type="spellStart"/>
      <w:r w:rsidRPr="00F65C91">
        <w:rPr>
          <w:w w:val="95"/>
          <w:sz w:val="28"/>
          <w:szCs w:val="28"/>
        </w:rPr>
        <w:t>концедента</w:t>
      </w:r>
      <w:proofErr w:type="spellEnd"/>
      <w:r w:rsidRPr="00F65C91">
        <w:rPr>
          <w:w w:val="95"/>
          <w:sz w:val="28"/>
          <w:szCs w:val="28"/>
        </w:rPr>
        <w:t xml:space="preserve">, составляющее казну»; </w:t>
      </w:r>
      <w:r w:rsidRPr="00F65C91">
        <w:rPr>
          <w:spacing w:val="-2"/>
          <w:sz w:val="28"/>
          <w:szCs w:val="28"/>
        </w:rPr>
        <w:t>110895000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«Непроизведенные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ак</w:t>
      </w:r>
      <w:r w:rsidR="00B775D1" w:rsidRPr="00F65C91">
        <w:rPr>
          <w:spacing w:val="-2"/>
          <w:sz w:val="28"/>
          <w:szCs w:val="28"/>
        </w:rPr>
        <w:t>т</w:t>
      </w:r>
      <w:r w:rsidRPr="00F65C91">
        <w:rPr>
          <w:spacing w:val="-2"/>
          <w:sz w:val="28"/>
          <w:szCs w:val="28"/>
        </w:rPr>
        <w:t>ивы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(земля)</w:t>
      </w:r>
      <w:r w:rsidRPr="00F65C91">
        <w:rPr>
          <w:sz w:val="28"/>
          <w:szCs w:val="28"/>
        </w:rPr>
        <w:tab/>
      </w:r>
      <w:proofErr w:type="spellStart"/>
      <w:r w:rsidRPr="00F65C91">
        <w:rPr>
          <w:spacing w:val="-2"/>
          <w:w w:val="95"/>
          <w:sz w:val="28"/>
          <w:szCs w:val="28"/>
        </w:rPr>
        <w:t>кон</w:t>
      </w:r>
      <w:r w:rsidR="004F000A" w:rsidRPr="00F65C91">
        <w:rPr>
          <w:spacing w:val="-2"/>
          <w:w w:val="95"/>
          <w:sz w:val="28"/>
          <w:szCs w:val="28"/>
        </w:rPr>
        <w:t>ц</w:t>
      </w:r>
      <w:r w:rsidRPr="00F65C91">
        <w:rPr>
          <w:spacing w:val="-2"/>
          <w:w w:val="95"/>
          <w:sz w:val="28"/>
          <w:szCs w:val="28"/>
        </w:rPr>
        <w:t>едента</w:t>
      </w:r>
      <w:proofErr w:type="spellEnd"/>
      <w:r w:rsidRPr="00F65C91">
        <w:rPr>
          <w:spacing w:val="-2"/>
          <w:w w:val="95"/>
          <w:sz w:val="28"/>
          <w:szCs w:val="28"/>
        </w:rPr>
        <w:t>,</w:t>
      </w:r>
    </w:p>
    <w:p w:rsidR="00E8703E" w:rsidRPr="00F65C91" w:rsidRDefault="002D59C4">
      <w:pPr>
        <w:pStyle w:val="a3"/>
        <w:spacing w:line="311" w:lineRule="exact"/>
        <w:ind w:left="122"/>
        <w:jc w:val="left"/>
        <w:rPr>
          <w:sz w:val="28"/>
          <w:szCs w:val="28"/>
        </w:rPr>
      </w:pPr>
      <w:r w:rsidRPr="00F65C91">
        <w:rPr>
          <w:w w:val="95"/>
          <w:sz w:val="28"/>
          <w:szCs w:val="28"/>
        </w:rPr>
        <w:t>составляющие</w:t>
      </w:r>
      <w:r w:rsidRPr="00F65C91">
        <w:rPr>
          <w:spacing w:val="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казну».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466"/>
          <w:tab w:val="left" w:pos="1467"/>
          <w:tab w:val="left" w:pos="2880"/>
          <w:tab w:val="left" w:pos="3236"/>
          <w:tab w:val="left" w:pos="5006"/>
          <w:tab w:val="left" w:pos="5893"/>
          <w:tab w:val="left" w:pos="6250"/>
          <w:tab w:val="left" w:pos="7252"/>
          <w:tab w:val="left" w:pos="8792"/>
        </w:tabs>
        <w:spacing w:before="12" w:line="228" w:lineRule="auto"/>
        <w:ind w:left="117" w:right="229"/>
        <w:rPr>
          <w:sz w:val="28"/>
          <w:szCs w:val="28"/>
        </w:rPr>
      </w:pPr>
      <w:r w:rsidRPr="00F65C91">
        <w:rPr>
          <w:spacing w:val="-2"/>
          <w:sz w:val="28"/>
          <w:szCs w:val="28"/>
        </w:rPr>
        <w:t>Принятие</w:t>
      </w:r>
      <w:r w:rsidRPr="00F65C91">
        <w:rPr>
          <w:sz w:val="28"/>
          <w:szCs w:val="28"/>
        </w:rPr>
        <w:tab/>
      </w:r>
      <w:r w:rsidRPr="00F65C91">
        <w:rPr>
          <w:spacing w:val="-12"/>
          <w:sz w:val="28"/>
          <w:szCs w:val="28"/>
        </w:rPr>
        <w:t>к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бюджетному</w:t>
      </w:r>
      <w:r w:rsidRPr="00F65C91">
        <w:rPr>
          <w:sz w:val="28"/>
          <w:szCs w:val="28"/>
        </w:rPr>
        <w:tab/>
      </w:r>
      <w:r w:rsidRPr="00F65C91">
        <w:rPr>
          <w:spacing w:val="-2"/>
          <w:w w:val="95"/>
          <w:sz w:val="28"/>
          <w:szCs w:val="28"/>
        </w:rPr>
        <w:t>учету</w:t>
      </w:r>
      <w:r w:rsidRPr="00F65C91">
        <w:rPr>
          <w:sz w:val="28"/>
          <w:szCs w:val="28"/>
        </w:rPr>
        <w:tab/>
      </w:r>
      <w:r w:rsidRPr="00F65C91">
        <w:rPr>
          <w:spacing w:val="-10"/>
          <w:sz w:val="28"/>
          <w:szCs w:val="28"/>
        </w:rPr>
        <w:t>в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состав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имущества</w:t>
      </w:r>
      <w:r w:rsidRPr="00F65C91">
        <w:rPr>
          <w:sz w:val="28"/>
          <w:szCs w:val="28"/>
        </w:rPr>
        <w:tab/>
      </w:r>
      <w:r w:rsidRPr="00F65C91">
        <w:rPr>
          <w:spacing w:val="-2"/>
          <w:w w:val="95"/>
          <w:sz w:val="28"/>
          <w:szCs w:val="28"/>
        </w:rPr>
        <w:t xml:space="preserve">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="00B775D1" w:rsidRPr="00F65C91">
        <w:rPr>
          <w:w w:val="95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стоимостью объекта признается:</w:t>
      </w:r>
    </w:p>
    <w:p w:rsidR="00E8703E" w:rsidRPr="00F65C91" w:rsidRDefault="00E8703E">
      <w:pPr>
        <w:spacing w:line="228" w:lineRule="auto"/>
        <w:rPr>
          <w:sz w:val="28"/>
          <w:szCs w:val="28"/>
        </w:rPr>
        <w:sectPr w:rsidR="00E8703E" w:rsidRPr="00F65C91">
          <w:footerReference w:type="default" r:id="rId8"/>
          <w:pgSz w:w="11900" w:h="16840"/>
          <w:pgMar w:top="500" w:right="600" w:bottom="1000" w:left="1580" w:header="0" w:footer="818" w:gutter="0"/>
          <w:pgNumType w:start="4"/>
          <w:cols w:space="720"/>
        </w:sectPr>
      </w:pP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199"/>
          <w:tab w:val="left" w:pos="1200"/>
          <w:tab w:val="left" w:pos="1855"/>
          <w:tab w:val="left" w:pos="2477"/>
          <w:tab w:val="left" w:pos="3255"/>
          <w:tab w:val="left" w:pos="4095"/>
          <w:tab w:val="left" w:pos="4983"/>
          <w:tab w:val="left" w:pos="5366"/>
          <w:tab w:val="left" w:pos="5946"/>
          <w:tab w:val="left" w:pos="6614"/>
          <w:tab w:val="left" w:pos="8254"/>
          <w:tab w:val="left" w:pos="8626"/>
        </w:tabs>
        <w:spacing w:before="76" w:line="237" w:lineRule="auto"/>
        <w:ind w:left="160" w:right="191" w:firstLine="699"/>
        <w:jc w:val="left"/>
        <w:rPr>
          <w:color w:val="05363D"/>
          <w:sz w:val="28"/>
          <w:szCs w:val="28"/>
        </w:rPr>
      </w:pPr>
      <w:r w:rsidRPr="00F65C91">
        <w:rPr>
          <w:spacing w:val="-4"/>
          <w:sz w:val="28"/>
          <w:szCs w:val="28"/>
        </w:rPr>
        <w:lastRenderedPageBreak/>
        <w:t>для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объектов,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информация</w:t>
      </w:r>
      <w:r w:rsidRPr="00F65C91">
        <w:rPr>
          <w:sz w:val="28"/>
          <w:szCs w:val="28"/>
        </w:rPr>
        <w:tab/>
      </w:r>
      <w:r w:rsidRPr="00F65C91">
        <w:rPr>
          <w:color w:val="111111"/>
          <w:spacing w:val="-10"/>
          <w:sz w:val="28"/>
          <w:szCs w:val="28"/>
        </w:rPr>
        <w:t>о</w:t>
      </w:r>
      <w:r w:rsidRPr="00F65C91">
        <w:rPr>
          <w:color w:val="111111"/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которых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содержится</w:t>
      </w:r>
      <w:r w:rsidRPr="00F65C91">
        <w:rPr>
          <w:sz w:val="28"/>
          <w:szCs w:val="28"/>
        </w:rPr>
        <w:tab/>
      </w:r>
      <w:r w:rsidRPr="00F65C91">
        <w:rPr>
          <w:spacing w:val="-10"/>
          <w:sz w:val="28"/>
          <w:szCs w:val="28"/>
        </w:rPr>
        <w:t>в</w:t>
      </w:r>
      <w:r w:rsidRPr="00F65C91">
        <w:rPr>
          <w:sz w:val="28"/>
          <w:szCs w:val="28"/>
        </w:rPr>
        <w:tab/>
      </w:r>
      <w:r w:rsidRPr="00F65C91">
        <w:rPr>
          <w:spacing w:val="-2"/>
          <w:w w:val="95"/>
          <w:sz w:val="28"/>
          <w:szCs w:val="28"/>
        </w:rPr>
        <w:t xml:space="preserve">Реестре </w:t>
      </w:r>
      <w:r w:rsidRPr="00F65C91">
        <w:rPr>
          <w:spacing w:val="-2"/>
          <w:sz w:val="28"/>
          <w:szCs w:val="28"/>
        </w:rPr>
        <w:t>муниципального</w:t>
      </w:r>
      <w:r w:rsidRPr="00F65C91">
        <w:rPr>
          <w:sz w:val="28"/>
          <w:szCs w:val="28"/>
        </w:rPr>
        <w:tab/>
      </w:r>
      <w:r w:rsidRPr="00F65C91">
        <w:rPr>
          <w:spacing w:val="-2"/>
          <w:sz w:val="28"/>
          <w:szCs w:val="28"/>
        </w:rPr>
        <w:t>имущества</w:t>
      </w:r>
      <w:r w:rsidRPr="00F65C91">
        <w:rPr>
          <w:sz w:val="28"/>
          <w:szCs w:val="28"/>
        </w:rPr>
        <w:tab/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="00B775D1" w:rsidRPr="00F65C91">
        <w:rPr>
          <w:spacing w:val="-2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первоначальная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(балансовая) стоимость объектов;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104"/>
        </w:tabs>
        <w:spacing w:line="237" w:lineRule="auto"/>
        <w:ind w:left="159" w:right="168" w:firstLine="700"/>
        <w:rPr>
          <w:color w:val="0C0C0C"/>
          <w:sz w:val="28"/>
          <w:szCs w:val="28"/>
        </w:rPr>
      </w:pPr>
      <w:r w:rsidRPr="00F65C91">
        <w:rPr>
          <w:sz w:val="28"/>
          <w:szCs w:val="28"/>
        </w:rPr>
        <w:t xml:space="preserve">для объектов, вновь созданных за счет финансовых вложений из </w:t>
      </w:r>
      <w:r w:rsidR="00B775D1" w:rsidRPr="00F65C91">
        <w:rPr>
          <w:w w:val="95"/>
          <w:sz w:val="28"/>
          <w:szCs w:val="28"/>
        </w:rPr>
        <w:t>местного</w:t>
      </w:r>
      <w:r w:rsidRPr="00F65C91">
        <w:rPr>
          <w:w w:val="95"/>
          <w:sz w:val="28"/>
          <w:szCs w:val="28"/>
        </w:rPr>
        <w:t xml:space="preserve"> бюджета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="00B775D1" w:rsidRPr="00F65C91">
        <w:rPr>
          <w:w w:val="90"/>
          <w:sz w:val="28"/>
          <w:szCs w:val="28"/>
        </w:rPr>
        <w:t xml:space="preserve"> </w:t>
      </w:r>
      <w:r w:rsidRPr="00F65C91">
        <w:rPr>
          <w:w w:val="90"/>
          <w:sz w:val="28"/>
          <w:szCs w:val="28"/>
        </w:rPr>
        <w:t xml:space="preserve">— </w:t>
      </w:r>
      <w:r w:rsidRPr="00F65C91">
        <w:rPr>
          <w:w w:val="95"/>
          <w:sz w:val="28"/>
          <w:szCs w:val="28"/>
        </w:rPr>
        <w:t xml:space="preserve">первоначальная </w:t>
      </w:r>
      <w:r w:rsidRPr="00F65C91">
        <w:rPr>
          <w:sz w:val="28"/>
          <w:szCs w:val="28"/>
        </w:rPr>
        <w:t>(балансовая) стоимость объектов;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248"/>
        </w:tabs>
        <w:spacing w:line="232" w:lineRule="auto"/>
        <w:ind w:left="161" w:right="183" w:firstLine="703"/>
        <w:rPr>
          <w:color w:val="131313"/>
          <w:sz w:val="28"/>
          <w:szCs w:val="28"/>
        </w:rPr>
      </w:pPr>
      <w:r w:rsidRPr="00F65C91">
        <w:rPr>
          <w:sz w:val="28"/>
          <w:szCs w:val="28"/>
        </w:rPr>
        <w:t xml:space="preserve">для объектов, переданных в собственность муниципального образования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 Слободского района </w:t>
      </w:r>
      <w:r w:rsidRPr="00F65C91">
        <w:rPr>
          <w:sz w:val="28"/>
          <w:szCs w:val="28"/>
        </w:rPr>
        <w:t xml:space="preserve">Кировской области из федеральной, областной собственности, собственности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pacing w:val="-2"/>
          <w:w w:val="90"/>
          <w:sz w:val="28"/>
          <w:szCs w:val="28"/>
        </w:rPr>
        <w:t>—</w:t>
      </w:r>
      <w:r w:rsidRPr="00F65C91">
        <w:rPr>
          <w:spacing w:val="-9"/>
          <w:w w:val="90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первоначальная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(балансовая)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стоимость объектов;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330"/>
        </w:tabs>
        <w:spacing w:line="228" w:lineRule="auto"/>
        <w:ind w:left="162" w:right="164" w:firstLine="701"/>
        <w:rPr>
          <w:color w:val="0A0A0A"/>
          <w:sz w:val="28"/>
          <w:szCs w:val="28"/>
        </w:rPr>
      </w:pPr>
      <w:r w:rsidRPr="00F65C91">
        <w:rPr>
          <w:sz w:val="28"/>
          <w:szCs w:val="28"/>
        </w:rPr>
        <w:t xml:space="preserve">для выявленных объектов собственности муниципального образования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="00B775D1" w:rsidRPr="00F65C91">
        <w:rPr>
          <w:w w:val="90"/>
          <w:sz w:val="28"/>
          <w:szCs w:val="28"/>
        </w:rPr>
        <w:t xml:space="preserve"> </w:t>
      </w:r>
      <w:r w:rsidRPr="00F65C91">
        <w:rPr>
          <w:w w:val="90"/>
          <w:sz w:val="28"/>
          <w:szCs w:val="28"/>
        </w:rPr>
        <w:t xml:space="preserve">— </w:t>
      </w:r>
      <w:r w:rsidRPr="00F65C91">
        <w:rPr>
          <w:sz w:val="28"/>
          <w:szCs w:val="28"/>
        </w:rPr>
        <w:t xml:space="preserve">рыночная стоимость объектов, определенная на основании результатов независимой оценки </w:t>
      </w:r>
      <w:r w:rsidRPr="00F65C91">
        <w:rPr>
          <w:w w:val="95"/>
          <w:sz w:val="28"/>
          <w:szCs w:val="28"/>
        </w:rPr>
        <w:t>рыночной</w:t>
      </w:r>
      <w:r w:rsidRPr="00F65C91">
        <w:rPr>
          <w:spacing w:val="33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стоимости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имущества,</w:t>
      </w:r>
      <w:r w:rsidRPr="00F65C91">
        <w:rPr>
          <w:spacing w:val="35"/>
          <w:sz w:val="28"/>
          <w:szCs w:val="28"/>
        </w:rPr>
        <w:t xml:space="preserve"> </w:t>
      </w:r>
      <w:r w:rsidRPr="00F65C91">
        <w:rPr>
          <w:color w:val="0C0C0C"/>
          <w:w w:val="95"/>
          <w:sz w:val="28"/>
          <w:szCs w:val="28"/>
        </w:rPr>
        <w:t>а</w:t>
      </w:r>
      <w:r w:rsidRPr="00F65C91">
        <w:rPr>
          <w:color w:val="0C0C0C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в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случае</w:t>
      </w:r>
      <w:r w:rsidRPr="00F65C91">
        <w:rPr>
          <w:spacing w:val="34"/>
          <w:sz w:val="28"/>
          <w:szCs w:val="28"/>
        </w:rPr>
        <w:t xml:space="preserve"> </w:t>
      </w:r>
      <w:r w:rsidRPr="00F65C91">
        <w:rPr>
          <w:color w:val="080808"/>
          <w:w w:val="95"/>
          <w:sz w:val="28"/>
          <w:szCs w:val="28"/>
        </w:rPr>
        <w:t>ее</w:t>
      </w:r>
      <w:r w:rsidRPr="00F65C91">
        <w:rPr>
          <w:color w:val="080808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отсутствия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0"/>
          <w:sz w:val="28"/>
          <w:szCs w:val="28"/>
        </w:rPr>
        <w:t>—</w:t>
      </w:r>
      <w:r w:rsidRPr="00F65C91">
        <w:rPr>
          <w:w w:val="95"/>
          <w:sz w:val="28"/>
          <w:szCs w:val="28"/>
        </w:rPr>
        <w:t xml:space="preserve"> по</w:t>
      </w:r>
      <w:r w:rsidRPr="00F65C91">
        <w:rPr>
          <w:spacing w:val="28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кадастровой</w:t>
      </w:r>
    </w:p>
    <w:p w:rsidR="00E8703E" w:rsidRPr="00F65C91" w:rsidRDefault="00936C15">
      <w:pPr>
        <w:spacing w:before="93"/>
        <w:ind w:left="169"/>
        <w:rPr>
          <w:sz w:val="28"/>
          <w:szCs w:val="28"/>
        </w:rPr>
      </w:pPr>
      <w:r>
        <w:rPr>
          <w:spacing w:val="-2"/>
          <w:w w:val="110"/>
          <w:sz w:val="28"/>
          <w:szCs w:val="28"/>
        </w:rPr>
        <w:t>стоимости</w:t>
      </w:r>
      <w:r w:rsidR="002D59C4" w:rsidRPr="00F65C91">
        <w:rPr>
          <w:spacing w:val="-2"/>
          <w:w w:val="110"/>
          <w:sz w:val="28"/>
          <w:szCs w:val="28"/>
        </w:rPr>
        <w:t>;</w:t>
      </w:r>
    </w:p>
    <w:p w:rsidR="00E8703E" w:rsidRPr="00F65C91" w:rsidRDefault="002D59C4">
      <w:pPr>
        <w:pStyle w:val="a5"/>
        <w:numPr>
          <w:ilvl w:val="0"/>
          <w:numId w:val="1"/>
        </w:numPr>
        <w:tabs>
          <w:tab w:val="left" w:pos="1171"/>
        </w:tabs>
        <w:spacing w:before="22" w:line="235" w:lineRule="auto"/>
        <w:ind w:left="161" w:right="165" w:firstLine="703"/>
        <w:rPr>
          <w:color w:val="151515"/>
          <w:sz w:val="28"/>
          <w:szCs w:val="28"/>
        </w:rPr>
      </w:pPr>
      <w:r w:rsidRPr="00F65C91">
        <w:rPr>
          <w:sz w:val="28"/>
          <w:szCs w:val="28"/>
        </w:rPr>
        <w:t xml:space="preserve">для объектов, приобретенных в собственность муниципального образования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 </w:t>
      </w:r>
      <w:r w:rsidRPr="00F65C91">
        <w:rPr>
          <w:sz w:val="28"/>
          <w:szCs w:val="28"/>
        </w:rPr>
        <w:t xml:space="preserve">по гражданско-правовым </w:t>
      </w:r>
      <w:r w:rsidRPr="00F65C91">
        <w:rPr>
          <w:w w:val="95"/>
          <w:sz w:val="28"/>
          <w:szCs w:val="28"/>
        </w:rPr>
        <w:t xml:space="preserve">договорам </w:t>
      </w:r>
      <w:r w:rsidRPr="00F65C91">
        <w:rPr>
          <w:w w:val="90"/>
          <w:sz w:val="28"/>
          <w:szCs w:val="28"/>
        </w:rPr>
        <w:t>—</w:t>
      </w:r>
      <w:r w:rsidRPr="00F65C91">
        <w:rPr>
          <w:spacing w:val="-2"/>
          <w:w w:val="9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стоимость объектов, определенная</w:t>
      </w:r>
      <w:r w:rsidRPr="00F65C91">
        <w:rPr>
          <w:spacing w:val="40"/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указанными договорами.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424"/>
        </w:tabs>
        <w:spacing w:line="232" w:lineRule="auto"/>
        <w:ind w:right="173" w:firstLine="703"/>
        <w:rPr>
          <w:sz w:val="28"/>
          <w:szCs w:val="28"/>
        </w:rPr>
      </w:pPr>
      <w:r w:rsidRPr="00F65C91">
        <w:rPr>
          <w:sz w:val="28"/>
          <w:szCs w:val="28"/>
        </w:rPr>
        <w:t xml:space="preserve">Балансовая стоимость объектов для целей бюджетного учета не может равняться нулю. Объекты нефинансовых активов имущества 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>, балансовая стоимость которых в Реестре равняется нулю, подлежит обязательной оценке по текущей рыночной стоимости. Учет операций по изменению стоимости нефинансовых активов,</w:t>
      </w:r>
      <w:r w:rsidRPr="00F65C91">
        <w:rPr>
          <w:spacing w:val="-10"/>
          <w:sz w:val="28"/>
          <w:szCs w:val="28"/>
        </w:rPr>
        <w:t xml:space="preserve"> </w:t>
      </w:r>
      <w:r w:rsidRPr="00F65C91">
        <w:rPr>
          <w:sz w:val="28"/>
          <w:szCs w:val="28"/>
        </w:rPr>
        <w:t>по</w:t>
      </w:r>
      <w:r w:rsidRPr="00F65C91">
        <w:rPr>
          <w:spacing w:val="-12"/>
          <w:sz w:val="28"/>
          <w:szCs w:val="28"/>
        </w:rPr>
        <w:t xml:space="preserve"> </w:t>
      </w:r>
      <w:r w:rsidRPr="00F65C91">
        <w:rPr>
          <w:sz w:val="28"/>
          <w:szCs w:val="28"/>
        </w:rPr>
        <w:t>результатам проведенных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переоценок,</w:t>
      </w:r>
      <w:r w:rsidRPr="00F65C91">
        <w:rPr>
          <w:spacing w:val="-1"/>
          <w:sz w:val="28"/>
          <w:szCs w:val="28"/>
        </w:rPr>
        <w:t xml:space="preserve"> </w:t>
      </w:r>
      <w:r w:rsidRPr="00F65C91">
        <w:rPr>
          <w:sz w:val="28"/>
          <w:szCs w:val="28"/>
        </w:rPr>
        <w:t>ведется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color w:val="151515"/>
          <w:sz w:val="28"/>
          <w:szCs w:val="28"/>
        </w:rPr>
        <w:t xml:space="preserve">в </w:t>
      </w:r>
      <w:r w:rsidRPr="00F65C91">
        <w:rPr>
          <w:sz w:val="28"/>
          <w:szCs w:val="28"/>
        </w:rPr>
        <w:t>Журнале по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z w:val="28"/>
          <w:szCs w:val="28"/>
        </w:rPr>
        <w:t>прочим</w:t>
      </w:r>
      <w:r w:rsidRPr="00F65C91">
        <w:rPr>
          <w:spacing w:val="-2"/>
          <w:sz w:val="28"/>
          <w:szCs w:val="28"/>
        </w:rPr>
        <w:t xml:space="preserve"> </w:t>
      </w:r>
      <w:r w:rsidRPr="00F65C91">
        <w:rPr>
          <w:sz w:val="28"/>
          <w:szCs w:val="28"/>
        </w:rPr>
        <w:t>операциям.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82"/>
        </w:tabs>
        <w:spacing w:before="1" w:line="228" w:lineRule="auto"/>
        <w:ind w:left="160" w:right="199"/>
        <w:rPr>
          <w:sz w:val="28"/>
          <w:szCs w:val="28"/>
        </w:rPr>
      </w:pPr>
      <w:r w:rsidRPr="00F65C91">
        <w:rPr>
          <w:sz w:val="28"/>
          <w:szCs w:val="28"/>
        </w:rPr>
        <w:t xml:space="preserve">По объектам учета, включенным в состав 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по основанию прекращения права оперативного управления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или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хозяйственного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ведения,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амортизация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отражается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размере </w:t>
      </w:r>
      <w:r w:rsidRPr="00F65C91">
        <w:rPr>
          <w:spacing w:val="-2"/>
          <w:sz w:val="28"/>
          <w:szCs w:val="28"/>
        </w:rPr>
        <w:t>сумм,</w:t>
      </w:r>
      <w:r w:rsidRPr="00F65C91">
        <w:rPr>
          <w:spacing w:val="-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учтенных</w:t>
      </w:r>
      <w:r w:rsidRPr="00F65C91">
        <w:rPr>
          <w:spacing w:val="-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(начисленных)</w:t>
      </w:r>
      <w:r w:rsidRPr="00F65C91">
        <w:rPr>
          <w:spacing w:val="-5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последним правообладателем.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15"/>
        </w:tabs>
        <w:spacing w:before="3" w:line="232" w:lineRule="auto"/>
        <w:ind w:right="190" w:firstLine="703"/>
        <w:rPr>
          <w:sz w:val="28"/>
          <w:szCs w:val="28"/>
        </w:rPr>
      </w:pPr>
      <w:r w:rsidRPr="00F65C91">
        <w:rPr>
          <w:sz w:val="28"/>
          <w:szCs w:val="28"/>
        </w:rPr>
        <w:t>На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объекты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нефинансовых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активов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color w:val="070707"/>
          <w:sz w:val="28"/>
          <w:szCs w:val="28"/>
        </w:rPr>
        <w:t>с</w:t>
      </w:r>
      <w:r w:rsidRPr="00F65C91">
        <w:rPr>
          <w:color w:val="070707"/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даты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z w:val="28"/>
          <w:szCs w:val="28"/>
        </w:rPr>
        <w:t>их</w:t>
      </w:r>
      <w:r w:rsidRPr="00F65C91">
        <w:rPr>
          <w:spacing w:val="-18"/>
          <w:sz w:val="28"/>
          <w:szCs w:val="28"/>
        </w:rPr>
        <w:t xml:space="preserve"> </w:t>
      </w:r>
      <w:r w:rsidRPr="00F65C91">
        <w:rPr>
          <w:sz w:val="28"/>
          <w:szCs w:val="28"/>
        </w:rPr>
        <w:t>включения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состав объектов имущества казны амортизация не начисляется, за исключением амортизируемого</w:t>
      </w:r>
      <w:r w:rsidRPr="00F65C91">
        <w:rPr>
          <w:spacing w:val="-15"/>
          <w:sz w:val="28"/>
          <w:szCs w:val="28"/>
        </w:rPr>
        <w:t xml:space="preserve"> </w:t>
      </w:r>
      <w:r w:rsidRPr="00F65C91">
        <w:rPr>
          <w:sz w:val="28"/>
          <w:szCs w:val="28"/>
        </w:rPr>
        <w:t>имущества казны.</w:t>
      </w:r>
    </w:p>
    <w:p w:rsidR="00E8703E" w:rsidRPr="00F65C91" w:rsidRDefault="002D59C4">
      <w:pPr>
        <w:pStyle w:val="a3"/>
        <w:spacing w:before="1" w:line="230" w:lineRule="auto"/>
        <w:ind w:left="153" w:right="176" w:firstLine="708"/>
        <w:rPr>
          <w:sz w:val="28"/>
          <w:szCs w:val="28"/>
        </w:rPr>
      </w:pPr>
      <w:r w:rsidRPr="00F65C91">
        <w:rPr>
          <w:color w:val="131313"/>
          <w:sz w:val="28"/>
          <w:szCs w:val="28"/>
        </w:rPr>
        <w:t xml:space="preserve">К </w:t>
      </w:r>
      <w:r w:rsidRPr="00F65C91">
        <w:rPr>
          <w:sz w:val="28"/>
          <w:szCs w:val="28"/>
        </w:rPr>
        <w:t xml:space="preserve">амортизируемому имуществу казны относятся: объекты теплоснабжения, переданные в аренду на основании соответствующих договоров. Начисление амортизации на амортизируемое имущество казны осуществляется в порядке, установленном пунктами 84-93 Инструкции № </w:t>
      </w:r>
      <w:r w:rsidRPr="00F65C91">
        <w:rPr>
          <w:spacing w:val="-2"/>
          <w:sz w:val="28"/>
          <w:szCs w:val="28"/>
        </w:rPr>
        <w:t>157н.</w:t>
      </w:r>
    </w:p>
    <w:p w:rsidR="00E8703E" w:rsidRPr="00F65C91" w:rsidRDefault="002D59C4">
      <w:pPr>
        <w:pStyle w:val="a3"/>
        <w:spacing w:before="2" w:line="230" w:lineRule="auto"/>
        <w:ind w:left="150" w:right="171" w:firstLine="702"/>
        <w:rPr>
          <w:sz w:val="28"/>
          <w:szCs w:val="28"/>
        </w:rPr>
      </w:pPr>
      <w:r w:rsidRPr="00F65C91">
        <w:rPr>
          <w:sz w:val="28"/>
          <w:szCs w:val="28"/>
        </w:rPr>
        <w:t xml:space="preserve">Начисление амортизации по имуществу </w:t>
      </w:r>
      <w:proofErr w:type="spellStart"/>
      <w:r w:rsidRPr="00F65C91">
        <w:rPr>
          <w:sz w:val="28"/>
          <w:szCs w:val="28"/>
        </w:rPr>
        <w:t>концедента</w:t>
      </w:r>
      <w:proofErr w:type="spellEnd"/>
      <w:r w:rsidRPr="00F65C91">
        <w:rPr>
          <w:sz w:val="28"/>
          <w:szCs w:val="28"/>
        </w:rPr>
        <w:t xml:space="preserve"> осуществляется уполномоченным органом в течение срока действия концессионного соглашения методом, применяемым для амортизации объектов </w:t>
      </w:r>
      <w:r w:rsidRPr="00F65C91">
        <w:rPr>
          <w:w w:val="95"/>
          <w:sz w:val="28"/>
          <w:szCs w:val="28"/>
        </w:rPr>
        <w:t>нефинансовых</w:t>
      </w:r>
      <w:r w:rsidRPr="00F65C91">
        <w:rPr>
          <w:sz w:val="28"/>
          <w:szCs w:val="28"/>
        </w:rPr>
        <w:t xml:space="preserve"> </w:t>
      </w:r>
      <w:r w:rsidRPr="00F65C91">
        <w:rPr>
          <w:w w:val="95"/>
          <w:sz w:val="28"/>
          <w:szCs w:val="28"/>
        </w:rPr>
        <w:t>активов, к которым относится переданное имущество.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92"/>
        </w:tabs>
        <w:spacing w:before="4" w:line="230" w:lineRule="auto"/>
        <w:ind w:left="149" w:right="179" w:firstLine="700"/>
        <w:rPr>
          <w:sz w:val="28"/>
          <w:szCs w:val="28"/>
        </w:rPr>
      </w:pPr>
      <w:r w:rsidRPr="00F65C91">
        <w:rPr>
          <w:sz w:val="28"/>
          <w:szCs w:val="28"/>
        </w:rPr>
        <w:t xml:space="preserve">Расчет </w:t>
      </w:r>
      <w:r w:rsidRPr="00F65C91">
        <w:rPr>
          <w:color w:val="161616"/>
          <w:sz w:val="28"/>
          <w:szCs w:val="28"/>
        </w:rPr>
        <w:t xml:space="preserve">и </w:t>
      </w:r>
      <w:r w:rsidRPr="00F65C91">
        <w:rPr>
          <w:sz w:val="28"/>
          <w:szCs w:val="28"/>
        </w:rPr>
        <w:t xml:space="preserve">единовременное начисление суммы амортизации за период нахождения объекта </w:t>
      </w:r>
      <w:r w:rsidRPr="00F65C91">
        <w:rPr>
          <w:color w:val="0C0C0C"/>
          <w:sz w:val="28"/>
          <w:szCs w:val="28"/>
        </w:rPr>
        <w:t xml:space="preserve">в </w:t>
      </w:r>
      <w:r w:rsidRPr="00F65C91">
        <w:rPr>
          <w:sz w:val="28"/>
          <w:szCs w:val="28"/>
        </w:rPr>
        <w:t xml:space="preserve">составе имущества 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 на основании данных о его первоначальной </w:t>
      </w:r>
      <w:r w:rsidRPr="00F65C91">
        <w:rPr>
          <w:w w:val="95"/>
          <w:sz w:val="28"/>
          <w:szCs w:val="28"/>
        </w:rPr>
        <w:t xml:space="preserve">(балансовой) стоимости, остаточной стоимости и срока нахождения в составе </w:t>
      </w:r>
      <w:r w:rsidRPr="00F65C91">
        <w:rPr>
          <w:sz w:val="28"/>
          <w:szCs w:val="28"/>
        </w:rPr>
        <w:t>имущества</w:t>
      </w:r>
      <w:r w:rsidRPr="00F65C91">
        <w:rPr>
          <w:spacing w:val="80"/>
          <w:sz w:val="28"/>
          <w:szCs w:val="28"/>
        </w:rPr>
        <w:t xml:space="preserve">  </w:t>
      </w:r>
      <w:r w:rsidRPr="00F65C91">
        <w:rPr>
          <w:sz w:val="28"/>
          <w:szCs w:val="28"/>
        </w:rPr>
        <w:t>муниципальной</w:t>
      </w:r>
      <w:r w:rsidRPr="00F65C91">
        <w:rPr>
          <w:spacing w:val="80"/>
          <w:sz w:val="28"/>
          <w:szCs w:val="28"/>
        </w:rPr>
        <w:t xml:space="preserve">  </w:t>
      </w:r>
      <w:r w:rsidRPr="00F65C91">
        <w:rPr>
          <w:sz w:val="28"/>
          <w:szCs w:val="28"/>
        </w:rPr>
        <w:t>казны</w:t>
      </w:r>
      <w:r w:rsidRPr="00F65C91">
        <w:rPr>
          <w:spacing w:val="80"/>
          <w:sz w:val="28"/>
          <w:szCs w:val="28"/>
        </w:rPr>
        <w:t xml:space="preserve">  </w:t>
      </w:r>
      <w:r w:rsidRPr="00F65C91">
        <w:rPr>
          <w:sz w:val="28"/>
          <w:szCs w:val="28"/>
        </w:rPr>
        <w:t>осуществляет</w:t>
      </w:r>
      <w:r w:rsidRPr="00F65C91">
        <w:rPr>
          <w:spacing w:val="80"/>
          <w:sz w:val="28"/>
          <w:szCs w:val="28"/>
        </w:rPr>
        <w:t xml:space="preserve">  </w:t>
      </w:r>
      <w:r w:rsidRPr="00F65C91">
        <w:rPr>
          <w:sz w:val="28"/>
          <w:szCs w:val="28"/>
        </w:rPr>
        <w:t>учреждение</w:t>
      </w:r>
      <w:r w:rsidRPr="00F65C91">
        <w:rPr>
          <w:spacing w:val="80"/>
          <w:sz w:val="28"/>
          <w:szCs w:val="28"/>
        </w:rPr>
        <w:t xml:space="preserve">  </w:t>
      </w:r>
      <w:r w:rsidRPr="00F65C91">
        <w:rPr>
          <w:sz w:val="28"/>
          <w:szCs w:val="28"/>
        </w:rPr>
        <w:t>или</w:t>
      </w:r>
    </w:p>
    <w:p w:rsidR="00E8703E" w:rsidRPr="00F65C91" w:rsidRDefault="00E8703E">
      <w:pPr>
        <w:spacing w:line="230" w:lineRule="auto"/>
        <w:jc w:val="both"/>
        <w:rPr>
          <w:sz w:val="28"/>
          <w:szCs w:val="28"/>
        </w:rPr>
        <w:sectPr w:rsidR="00E8703E" w:rsidRPr="00F65C91">
          <w:pgSz w:w="11900" w:h="16840"/>
          <w:pgMar w:top="500" w:right="600" w:bottom="1020" w:left="1580" w:header="0" w:footer="818" w:gutter="0"/>
          <w:cols w:space="720"/>
        </w:sectPr>
      </w:pPr>
    </w:p>
    <w:p w:rsidR="00E8703E" w:rsidRPr="00F65C91" w:rsidRDefault="002D59C4">
      <w:pPr>
        <w:pStyle w:val="a3"/>
        <w:spacing w:before="60" w:line="237" w:lineRule="auto"/>
        <w:ind w:left="182" w:right="162" w:firstLine="2"/>
        <w:rPr>
          <w:sz w:val="28"/>
          <w:szCs w:val="28"/>
        </w:rPr>
      </w:pPr>
      <w:r w:rsidRPr="00F65C91">
        <w:rPr>
          <w:sz w:val="28"/>
          <w:szCs w:val="28"/>
        </w:rPr>
        <w:lastRenderedPageBreak/>
        <w:t xml:space="preserve">предприятие, получившее объект </w:t>
      </w:r>
      <w:r w:rsidRPr="00F65C91">
        <w:rPr>
          <w:color w:val="070707"/>
          <w:sz w:val="28"/>
          <w:szCs w:val="28"/>
        </w:rPr>
        <w:t xml:space="preserve">на </w:t>
      </w:r>
      <w:r w:rsidRPr="00F65C91">
        <w:rPr>
          <w:sz w:val="28"/>
          <w:szCs w:val="28"/>
        </w:rPr>
        <w:t xml:space="preserve">праве оперативного управления или </w:t>
      </w:r>
      <w:r w:rsidRPr="00F65C91">
        <w:rPr>
          <w:spacing w:val="-2"/>
          <w:sz w:val="28"/>
          <w:szCs w:val="28"/>
        </w:rPr>
        <w:t>хозяйственного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ведения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color w:val="131313"/>
          <w:spacing w:val="-2"/>
          <w:sz w:val="28"/>
          <w:szCs w:val="28"/>
        </w:rPr>
        <w:t>в</w:t>
      </w:r>
      <w:r w:rsidRPr="00F65C91">
        <w:rPr>
          <w:color w:val="131313"/>
          <w:spacing w:val="-1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соответствии</w:t>
      </w:r>
      <w:r w:rsidRPr="00F65C91">
        <w:rPr>
          <w:spacing w:val="14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с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пунктом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94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Инструкции</w:t>
      </w:r>
      <w:r w:rsidRPr="00F65C91">
        <w:rPr>
          <w:spacing w:val="12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157н.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616"/>
        </w:tabs>
        <w:spacing w:line="237" w:lineRule="auto"/>
        <w:ind w:left="184" w:right="164"/>
        <w:rPr>
          <w:sz w:val="28"/>
          <w:szCs w:val="28"/>
        </w:rPr>
      </w:pPr>
      <w:r w:rsidRPr="00F65C91">
        <w:rPr>
          <w:sz w:val="28"/>
          <w:szCs w:val="28"/>
        </w:rPr>
        <w:t xml:space="preserve">Передача объектов (нефинансовых активов) </w:t>
      </w:r>
      <w:r w:rsidRPr="00F65C91">
        <w:rPr>
          <w:color w:val="0F0F0F"/>
          <w:sz w:val="28"/>
          <w:szCs w:val="28"/>
        </w:rPr>
        <w:t xml:space="preserve">из </w:t>
      </w:r>
      <w:r w:rsidRPr="00F65C91">
        <w:rPr>
          <w:sz w:val="28"/>
          <w:szCs w:val="28"/>
        </w:rPr>
        <w:t xml:space="preserve">состава 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 </w:t>
      </w:r>
      <w:r w:rsidRPr="00F65C91">
        <w:rPr>
          <w:sz w:val="28"/>
          <w:szCs w:val="28"/>
        </w:rPr>
        <w:t xml:space="preserve">осуществляется по балансовой стоимости с одновременной передачей, в случае наличия суммы, </w:t>
      </w:r>
      <w:r w:rsidRPr="00F65C91">
        <w:rPr>
          <w:spacing w:val="-2"/>
          <w:sz w:val="28"/>
          <w:szCs w:val="28"/>
        </w:rPr>
        <w:t>начисленной на</w:t>
      </w:r>
      <w:r w:rsidRPr="00F65C91">
        <w:rPr>
          <w:spacing w:val="-15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объект</w:t>
      </w:r>
      <w:r w:rsidRPr="00F65C91">
        <w:rPr>
          <w:spacing w:val="-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имущества казны</w:t>
      </w:r>
      <w:r w:rsidRPr="00F65C91">
        <w:rPr>
          <w:spacing w:val="-11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амортизации.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39"/>
        </w:tabs>
        <w:spacing w:line="230" w:lineRule="auto"/>
        <w:ind w:left="188" w:right="157" w:firstLine="700"/>
        <w:rPr>
          <w:sz w:val="28"/>
          <w:szCs w:val="28"/>
        </w:rPr>
      </w:pPr>
      <w:r w:rsidRPr="00F65C91">
        <w:rPr>
          <w:w w:val="95"/>
          <w:sz w:val="28"/>
          <w:szCs w:val="28"/>
        </w:rPr>
        <w:t xml:space="preserve">Ведение аналитического учета по счетам амортизации имущества </w:t>
      </w:r>
      <w:r w:rsidRPr="00F65C91">
        <w:rPr>
          <w:spacing w:val="-2"/>
          <w:sz w:val="28"/>
          <w:szCs w:val="28"/>
        </w:rPr>
        <w:t>казны</w:t>
      </w:r>
      <w:r w:rsidRPr="00F65C91">
        <w:rPr>
          <w:spacing w:val="-14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ведется</w:t>
      </w:r>
      <w:r w:rsidRPr="00F65C91">
        <w:rPr>
          <w:spacing w:val="-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в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Оборотной ведомости</w:t>
      </w:r>
      <w:r w:rsidRPr="00F65C91">
        <w:rPr>
          <w:spacing w:val="-7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по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нефинансовым активам.</w:t>
      </w:r>
      <w:r w:rsidRPr="00F65C91">
        <w:rPr>
          <w:spacing w:val="-8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 xml:space="preserve">Операции </w:t>
      </w:r>
      <w:r w:rsidRPr="00F65C91">
        <w:rPr>
          <w:sz w:val="28"/>
          <w:szCs w:val="28"/>
        </w:rPr>
        <w:t>по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амортизации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z w:val="28"/>
          <w:szCs w:val="28"/>
        </w:rPr>
        <w:t>нефинансовых</w:t>
      </w:r>
      <w:r w:rsidRPr="00F65C91">
        <w:rPr>
          <w:spacing w:val="-11"/>
          <w:sz w:val="28"/>
          <w:szCs w:val="28"/>
        </w:rPr>
        <w:t xml:space="preserve"> </w:t>
      </w:r>
      <w:r w:rsidRPr="00F65C91">
        <w:rPr>
          <w:sz w:val="28"/>
          <w:szCs w:val="28"/>
        </w:rPr>
        <w:t>активов</w:t>
      </w:r>
      <w:r w:rsidRPr="00F65C91">
        <w:rPr>
          <w:spacing w:val="-17"/>
          <w:sz w:val="28"/>
          <w:szCs w:val="28"/>
        </w:rPr>
        <w:t xml:space="preserve"> </w:t>
      </w:r>
      <w:r w:rsidRPr="00F65C91">
        <w:rPr>
          <w:sz w:val="28"/>
          <w:szCs w:val="28"/>
        </w:rPr>
        <w:t>отражаются</w:t>
      </w:r>
      <w:r w:rsidRPr="00F65C91">
        <w:rPr>
          <w:spacing w:val="-9"/>
          <w:sz w:val="28"/>
          <w:szCs w:val="28"/>
        </w:rPr>
        <w:t xml:space="preserve"> </w:t>
      </w:r>
      <w:r w:rsidRPr="00F65C91">
        <w:rPr>
          <w:sz w:val="28"/>
          <w:szCs w:val="28"/>
        </w:rPr>
        <w:t>в</w:t>
      </w:r>
      <w:r w:rsidRPr="00F65C91">
        <w:rPr>
          <w:spacing w:val="-19"/>
          <w:sz w:val="28"/>
          <w:szCs w:val="28"/>
        </w:rPr>
        <w:t xml:space="preserve"> </w:t>
      </w:r>
      <w:r w:rsidRPr="00F65C91">
        <w:rPr>
          <w:sz w:val="28"/>
          <w:szCs w:val="28"/>
        </w:rPr>
        <w:t>Журнале</w:t>
      </w:r>
      <w:r w:rsidRPr="00F65C91">
        <w:rPr>
          <w:spacing w:val="-16"/>
          <w:sz w:val="28"/>
          <w:szCs w:val="28"/>
        </w:rPr>
        <w:t xml:space="preserve"> </w:t>
      </w:r>
      <w:r w:rsidRPr="00F65C91">
        <w:rPr>
          <w:sz w:val="28"/>
          <w:szCs w:val="28"/>
        </w:rPr>
        <w:t>операций</w:t>
      </w:r>
      <w:r w:rsidRPr="00F65C91">
        <w:rPr>
          <w:spacing w:val="-13"/>
          <w:sz w:val="28"/>
          <w:szCs w:val="28"/>
        </w:rPr>
        <w:t xml:space="preserve"> </w:t>
      </w:r>
      <w:r w:rsidRPr="00F65C91">
        <w:rPr>
          <w:sz w:val="28"/>
          <w:szCs w:val="28"/>
        </w:rPr>
        <w:t xml:space="preserve">по </w:t>
      </w:r>
      <w:r w:rsidRPr="00F65C91">
        <w:rPr>
          <w:spacing w:val="-2"/>
          <w:sz w:val="28"/>
          <w:szCs w:val="28"/>
        </w:rPr>
        <w:t xml:space="preserve">выбытию </w:t>
      </w:r>
      <w:r w:rsidRPr="00F65C91">
        <w:rPr>
          <w:color w:val="111111"/>
          <w:spacing w:val="-2"/>
          <w:sz w:val="28"/>
          <w:szCs w:val="28"/>
        </w:rPr>
        <w:t>и</w:t>
      </w:r>
      <w:r w:rsidRPr="00F65C91">
        <w:rPr>
          <w:color w:val="111111"/>
          <w:spacing w:val="-15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перемещению</w:t>
      </w:r>
      <w:r w:rsidRPr="00F65C91">
        <w:rPr>
          <w:spacing w:val="-3"/>
          <w:sz w:val="28"/>
          <w:szCs w:val="28"/>
        </w:rPr>
        <w:t xml:space="preserve"> </w:t>
      </w:r>
      <w:r w:rsidRPr="00F65C91">
        <w:rPr>
          <w:spacing w:val="-2"/>
          <w:sz w:val="28"/>
          <w:szCs w:val="28"/>
        </w:rPr>
        <w:t>нефинансовых активов.</w:t>
      </w:r>
    </w:p>
    <w:p w:rsidR="00E8703E" w:rsidRPr="00F65C91" w:rsidRDefault="002D59C4">
      <w:pPr>
        <w:pStyle w:val="a5"/>
        <w:numPr>
          <w:ilvl w:val="2"/>
          <w:numId w:val="4"/>
        </w:numPr>
        <w:tabs>
          <w:tab w:val="left" w:pos="1592"/>
        </w:tabs>
        <w:spacing w:before="1" w:line="232" w:lineRule="auto"/>
        <w:ind w:left="179" w:right="142" w:firstLine="709"/>
        <w:rPr>
          <w:sz w:val="28"/>
          <w:szCs w:val="28"/>
        </w:rPr>
      </w:pPr>
      <w:r w:rsidRPr="00F65C91">
        <w:rPr>
          <w:sz w:val="28"/>
          <w:szCs w:val="28"/>
        </w:rPr>
        <w:t xml:space="preserve">Объекты учета имущества казны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, принятые </w:t>
      </w:r>
      <w:r w:rsidRPr="00F65C91">
        <w:rPr>
          <w:color w:val="080808"/>
          <w:sz w:val="28"/>
          <w:szCs w:val="28"/>
        </w:rPr>
        <w:t xml:space="preserve">к </w:t>
      </w:r>
      <w:r w:rsidRPr="00F65C91">
        <w:rPr>
          <w:sz w:val="28"/>
          <w:szCs w:val="28"/>
        </w:rPr>
        <w:t xml:space="preserve">бюджетному учету, подлежат инвентаризации в установленном порядке. Порядок и сроки проведения инвентаризации устанавливаются правовым актом администрации </w:t>
      </w:r>
      <w:r w:rsidR="008020F8" w:rsidRPr="00F65C91">
        <w:rPr>
          <w:sz w:val="28"/>
          <w:szCs w:val="28"/>
        </w:rPr>
        <w:t>Октябрьского</w:t>
      </w:r>
      <w:r w:rsidR="00B775D1" w:rsidRPr="00F65C91">
        <w:rPr>
          <w:sz w:val="28"/>
          <w:szCs w:val="28"/>
        </w:rPr>
        <w:t xml:space="preserve"> сельского поселения</w:t>
      </w:r>
      <w:r w:rsidRPr="00F65C91">
        <w:rPr>
          <w:sz w:val="28"/>
          <w:szCs w:val="28"/>
        </w:rPr>
        <w:t xml:space="preserve">. Результаты инвентаризации имущества казны должны быть отражены в учете и отчетности того месяца, </w:t>
      </w:r>
      <w:r w:rsidRPr="00F65C91">
        <w:rPr>
          <w:color w:val="0F0F0F"/>
          <w:sz w:val="28"/>
          <w:szCs w:val="28"/>
        </w:rPr>
        <w:t xml:space="preserve">в </w:t>
      </w:r>
      <w:r w:rsidRPr="00F65C91">
        <w:rPr>
          <w:sz w:val="28"/>
          <w:szCs w:val="28"/>
        </w:rPr>
        <w:t xml:space="preserve">котором была закончена инвентаризация, а по годовой инвентаризации </w:t>
      </w:r>
      <w:r w:rsidRPr="00F65C91">
        <w:rPr>
          <w:w w:val="90"/>
          <w:sz w:val="28"/>
          <w:szCs w:val="28"/>
        </w:rPr>
        <w:t xml:space="preserve">— </w:t>
      </w:r>
      <w:r w:rsidRPr="00F65C91">
        <w:rPr>
          <w:sz w:val="28"/>
          <w:szCs w:val="28"/>
        </w:rPr>
        <w:t>в годовом бухгалтерском отчете.</w:t>
      </w:r>
    </w:p>
    <w:sectPr w:rsidR="00E8703E" w:rsidRPr="00F65C91" w:rsidSect="00E8703E">
      <w:pgSz w:w="11900" w:h="16840"/>
      <w:pgMar w:top="540" w:right="600" w:bottom="1000" w:left="158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A8" w:rsidRDefault="00FA5CA8" w:rsidP="00E8703E">
      <w:r>
        <w:separator/>
      </w:r>
    </w:p>
  </w:endnote>
  <w:endnote w:type="continuationSeparator" w:id="0">
    <w:p w:rsidR="00FA5CA8" w:rsidRDefault="00FA5CA8" w:rsidP="00E8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03E" w:rsidRDefault="00F517D2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DCABF5" wp14:editId="5CBDBBD4">
              <wp:simplePos x="0" y="0"/>
              <wp:positionH relativeFrom="page">
                <wp:posOffset>3992880</wp:posOffset>
              </wp:positionH>
              <wp:positionV relativeFrom="page">
                <wp:posOffset>10034270</wp:posOffset>
              </wp:positionV>
              <wp:extent cx="169545" cy="18415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03E" w:rsidRDefault="0080218A">
                          <w:pPr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w w:val="96"/>
                            </w:rPr>
                            <w:fldChar w:fldCharType="begin"/>
                          </w:r>
                          <w:r w:rsidR="002D59C4">
                            <w:rPr>
                              <w:rFonts w:ascii="Courier New"/>
                              <w:w w:val="96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w w:val="96"/>
                            </w:rPr>
                            <w:fldChar w:fldCharType="separate"/>
                          </w:r>
                          <w:r w:rsidR="00936C15">
                            <w:rPr>
                              <w:rFonts w:ascii="Courier New"/>
                              <w:noProof/>
                              <w:w w:val="96"/>
                            </w:rPr>
                            <w:t>4</w:t>
                          </w:r>
                          <w:r>
                            <w:rPr>
                              <w:rFonts w:ascii="Courier New"/>
                              <w:w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CABF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4pt;margin-top:790.1pt;width:13.35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" filled="f" stroked="f">
              <v:textbox inset="0,0,0,0">
                <w:txbxContent>
                  <w:p w:rsidR="00E8703E" w:rsidRDefault="0080218A">
                    <w:pPr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w w:val="96"/>
                      </w:rPr>
                      <w:fldChar w:fldCharType="begin"/>
                    </w:r>
                    <w:r w:rsidR="002D59C4">
                      <w:rPr>
                        <w:rFonts w:ascii="Courier New"/>
                        <w:w w:val="96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w w:val="96"/>
                      </w:rPr>
                      <w:fldChar w:fldCharType="separate"/>
                    </w:r>
                    <w:r w:rsidR="00936C15">
                      <w:rPr>
                        <w:rFonts w:ascii="Courier New"/>
                        <w:noProof/>
                        <w:w w:val="96"/>
                      </w:rPr>
                      <w:t>4</w:t>
                    </w:r>
                    <w:r>
                      <w:rPr>
                        <w:rFonts w:ascii="Courier New"/>
                        <w:w w:val="9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A8" w:rsidRDefault="00FA5CA8" w:rsidP="00E8703E">
      <w:r>
        <w:separator/>
      </w:r>
    </w:p>
  </w:footnote>
  <w:footnote w:type="continuationSeparator" w:id="0">
    <w:p w:rsidR="00FA5CA8" w:rsidRDefault="00FA5CA8" w:rsidP="00E8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7066"/>
    <w:multiLevelType w:val="hybridMultilevel"/>
    <w:tmpl w:val="55AE602C"/>
    <w:lvl w:ilvl="0" w:tplc="02BE8B64">
      <w:numFmt w:val="bullet"/>
      <w:lvlText w:val="-"/>
      <w:lvlJc w:val="left"/>
      <w:pPr>
        <w:ind w:left="140" w:hanging="174"/>
      </w:pPr>
      <w:rPr>
        <w:rFonts w:ascii="Times New Roman" w:eastAsia="Times New Roman" w:hAnsi="Times New Roman" w:cs="Times New Roman" w:hint="default"/>
        <w:w w:val="102"/>
        <w:lang w:val="ru-RU" w:eastAsia="en-US" w:bidi="ar-SA"/>
      </w:rPr>
    </w:lvl>
    <w:lvl w:ilvl="1" w:tplc="17988648">
      <w:numFmt w:val="bullet"/>
      <w:lvlText w:val="•"/>
      <w:lvlJc w:val="left"/>
      <w:pPr>
        <w:ind w:left="1098" w:hanging="174"/>
      </w:pPr>
      <w:rPr>
        <w:rFonts w:hint="default"/>
        <w:lang w:val="ru-RU" w:eastAsia="en-US" w:bidi="ar-SA"/>
      </w:rPr>
    </w:lvl>
    <w:lvl w:ilvl="2" w:tplc="F3E898E2">
      <w:numFmt w:val="bullet"/>
      <w:lvlText w:val="•"/>
      <w:lvlJc w:val="left"/>
      <w:pPr>
        <w:ind w:left="2056" w:hanging="174"/>
      </w:pPr>
      <w:rPr>
        <w:rFonts w:hint="default"/>
        <w:lang w:val="ru-RU" w:eastAsia="en-US" w:bidi="ar-SA"/>
      </w:rPr>
    </w:lvl>
    <w:lvl w:ilvl="3" w:tplc="7DC6A904">
      <w:numFmt w:val="bullet"/>
      <w:lvlText w:val="•"/>
      <w:lvlJc w:val="left"/>
      <w:pPr>
        <w:ind w:left="3014" w:hanging="174"/>
      </w:pPr>
      <w:rPr>
        <w:rFonts w:hint="default"/>
        <w:lang w:val="ru-RU" w:eastAsia="en-US" w:bidi="ar-SA"/>
      </w:rPr>
    </w:lvl>
    <w:lvl w:ilvl="4" w:tplc="85BE34E4">
      <w:numFmt w:val="bullet"/>
      <w:lvlText w:val="•"/>
      <w:lvlJc w:val="left"/>
      <w:pPr>
        <w:ind w:left="3972" w:hanging="174"/>
      </w:pPr>
      <w:rPr>
        <w:rFonts w:hint="default"/>
        <w:lang w:val="ru-RU" w:eastAsia="en-US" w:bidi="ar-SA"/>
      </w:rPr>
    </w:lvl>
    <w:lvl w:ilvl="5" w:tplc="7574416E">
      <w:numFmt w:val="bullet"/>
      <w:lvlText w:val="•"/>
      <w:lvlJc w:val="left"/>
      <w:pPr>
        <w:ind w:left="4930" w:hanging="174"/>
      </w:pPr>
      <w:rPr>
        <w:rFonts w:hint="default"/>
        <w:lang w:val="ru-RU" w:eastAsia="en-US" w:bidi="ar-SA"/>
      </w:rPr>
    </w:lvl>
    <w:lvl w:ilvl="6" w:tplc="9FC02A78">
      <w:numFmt w:val="bullet"/>
      <w:lvlText w:val="•"/>
      <w:lvlJc w:val="left"/>
      <w:pPr>
        <w:ind w:left="5888" w:hanging="174"/>
      </w:pPr>
      <w:rPr>
        <w:rFonts w:hint="default"/>
        <w:lang w:val="ru-RU" w:eastAsia="en-US" w:bidi="ar-SA"/>
      </w:rPr>
    </w:lvl>
    <w:lvl w:ilvl="7" w:tplc="8F7C2020">
      <w:numFmt w:val="bullet"/>
      <w:lvlText w:val="•"/>
      <w:lvlJc w:val="left"/>
      <w:pPr>
        <w:ind w:left="6846" w:hanging="174"/>
      </w:pPr>
      <w:rPr>
        <w:rFonts w:hint="default"/>
        <w:lang w:val="ru-RU" w:eastAsia="en-US" w:bidi="ar-SA"/>
      </w:rPr>
    </w:lvl>
    <w:lvl w:ilvl="8" w:tplc="F1C4A704">
      <w:numFmt w:val="bullet"/>
      <w:lvlText w:val="•"/>
      <w:lvlJc w:val="left"/>
      <w:pPr>
        <w:ind w:left="7804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16F7267E"/>
    <w:multiLevelType w:val="hybridMultilevel"/>
    <w:tmpl w:val="2D72CFC4"/>
    <w:lvl w:ilvl="0" w:tplc="28884CA0">
      <w:start w:val="1"/>
      <w:numFmt w:val="decimal"/>
      <w:lvlText w:val="%1"/>
      <w:lvlJc w:val="left"/>
      <w:pPr>
        <w:ind w:left="179" w:hanging="575"/>
      </w:pPr>
      <w:rPr>
        <w:rFonts w:hint="default"/>
        <w:lang w:val="ru-RU" w:eastAsia="en-US" w:bidi="ar-SA"/>
      </w:rPr>
    </w:lvl>
    <w:lvl w:ilvl="1" w:tplc="EA08D038">
      <w:numFmt w:val="none"/>
      <w:lvlText w:val=""/>
      <w:lvlJc w:val="left"/>
      <w:pPr>
        <w:tabs>
          <w:tab w:val="num" w:pos="360"/>
        </w:tabs>
      </w:pPr>
    </w:lvl>
    <w:lvl w:ilvl="2" w:tplc="8D52FB98">
      <w:numFmt w:val="bullet"/>
      <w:lvlText w:val="•"/>
      <w:lvlJc w:val="left"/>
      <w:pPr>
        <w:ind w:left="2088" w:hanging="575"/>
      </w:pPr>
      <w:rPr>
        <w:rFonts w:hint="default"/>
        <w:lang w:val="ru-RU" w:eastAsia="en-US" w:bidi="ar-SA"/>
      </w:rPr>
    </w:lvl>
    <w:lvl w:ilvl="3" w:tplc="85BCFA9E">
      <w:numFmt w:val="bullet"/>
      <w:lvlText w:val="•"/>
      <w:lvlJc w:val="left"/>
      <w:pPr>
        <w:ind w:left="3042" w:hanging="575"/>
      </w:pPr>
      <w:rPr>
        <w:rFonts w:hint="default"/>
        <w:lang w:val="ru-RU" w:eastAsia="en-US" w:bidi="ar-SA"/>
      </w:rPr>
    </w:lvl>
    <w:lvl w:ilvl="4" w:tplc="01CE830C">
      <w:numFmt w:val="bullet"/>
      <w:lvlText w:val="•"/>
      <w:lvlJc w:val="left"/>
      <w:pPr>
        <w:ind w:left="3996" w:hanging="575"/>
      </w:pPr>
      <w:rPr>
        <w:rFonts w:hint="default"/>
        <w:lang w:val="ru-RU" w:eastAsia="en-US" w:bidi="ar-SA"/>
      </w:rPr>
    </w:lvl>
    <w:lvl w:ilvl="5" w:tplc="C434B90E">
      <w:numFmt w:val="bullet"/>
      <w:lvlText w:val="•"/>
      <w:lvlJc w:val="left"/>
      <w:pPr>
        <w:ind w:left="4950" w:hanging="575"/>
      </w:pPr>
      <w:rPr>
        <w:rFonts w:hint="default"/>
        <w:lang w:val="ru-RU" w:eastAsia="en-US" w:bidi="ar-SA"/>
      </w:rPr>
    </w:lvl>
    <w:lvl w:ilvl="6" w:tplc="EEEC857E">
      <w:numFmt w:val="bullet"/>
      <w:lvlText w:val="•"/>
      <w:lvlJc w:val="left"/>
      <w:pPr>
        <w:ind w:left="5904" w:hanging="575"/>
      </w:pPr>
      <w:rPr>
        <w:rFonts w:hint="default"/>
        <w:lang w:val="ru-RU" w:eastAsia="en-US" w:bidi="ar-SA"/>
      </w:rPr>
    </w:lvl>
    <w:lvl w:ilvl="7" w:tplc="B820320A">
      <w:numFmt w:val="bullet"/>
      <w:lvlText w:val="•"/>
      <w:lvlJc w:val="left"/>
      <w:pPr>
        <w:ind w:left="6858" w:hanging="575"/>
      </w:pPr>
      <w:rPr>
        <w:rFonts w:hint="default"/>
        <w:lang w:val="ru-RU" w:eastAsia="en-US" w:bidi="ar-SA"/>
      </w:rPr>
    </w:lvl>
    <w:lvl w:ilvl="8" w:tplc="100AD274">
      <w:numFmt w:val="bullet"/>
      <w:lvlText w:val="•"/>
      <w:lvlJc w:val="left"/>
      <w:pPr>
        <w:ind w:left="7812" w:hanging="575"/>
      </w:pPr>
      <w:rPr>
        <w:rFonts w:hint="default"/>
        <w:lang w:val="ru-RU" w:eastAsia="en-US" w:bidi="ar-SA"/>
      </w:rPr>
    </w:lvl>
  </w:abstractNum>
  <w:abstractNum w:abstractNumId="2" w15:restartNumberingAfterBreak="0">
    <w:nsid w:val="1C4B2E37"/>
    <w:multiLevelType w:val="hybridMultilevel"/>
    <w:tmpl w:val="46941B42"/>
    <w:lvl w:ilvl="0" w:tplc="361AE04C">
      <w:start w:val="1"/>
      <w:numFmt w:val="decimal"/>
      <w:lvlText w:val="%1."/>
      <w:lvlJc w:val="left"/>
      <w:pPr>
        <w:ind w:left="127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3F028B96">
      <w:start w:val="1"/>
      <w:numFmt w:val="decimal"/>
      <w:lvlText w:val="%2."/>
      <w:lvlJc w:val="left"/>
      <w:pPr>
        <w:ind w:left="4264" w:hanging="268"/>
        <w:jc w:val="right"/>
      </w:pPr>
      <w:rPr>
        <w:rFonts w:hint="default"/>
        <w:w w:val="94"/>
        <w:lang w:val="ru-RU" w:eastAsia="en-US" w:bidi="ar-SA"/>
      </w:rPr>
    </w:lvl>
    <w:lvl w:ilvl="2" w:tplc="642A0AAA">
      <w:numFmt w:val="none"/>
      <w:lvlText w:val=""/>
      <w:lvlJc w:val="left"/>
      <w:pPr>
        <w:tabs>
          <w:tab w:val="num" w:pos="360"/>
        </w:tabs>
      </w:pPr>
    </w:lvl>
    <w:lvl w:ilvl="3" w:tplc="9078F3DE">
      <w:numFmt w:val="bullet"/>
      <w:lvlText w:val="•"/>
      <w:lvlJc w:val="left"/>
      <w:pPr>
        <w:ind w:left="4942" w:hanging="559"/>
      </w:pPr>
      <w:rPr>
        <w:rFonts w:hint="default"/>
        <w:lang w:val="ru-RU" w:eastAsia="en-US" w:bidi="ar-SA"/>
      </w:rPr>
    </w:lvl>
    <w:lvl w:ilvl="4" w:tplc="24F29C44">
      <w:numFmt w:val="bullet"/>
      <w:lvlText w:val="•"/>
      <w:lvlJc w:val="left"/>
      <w:pPr>
        <w:ind w:left="5625" w:hanging="559"/>
      </w:pPr>
      <w:rPr>
        <w:rFonts w:hint="default"/>
        <w:lang w:val="ru-RU" w:eastAsia="en-US" w:bidi="ar-SA"/>
      </w:rPr>
    </w:lvl>
    <w:lvl w:ilvl="5" w:tplc="8272C97A">
      <w:numFmt w:val="bullet"/>
      <w:lvlText w:val="•"/>
      <w:lvlJc w:val="left"/>
      <w:pPr>
        <w:ind w:left="6307" w:hanging="559"/>
      </w:pPr>
      <w:rPr>
        <w:rFonts w:hint="default"/>
        <w:lang w:val="ru-RU" w:eastAsia="en-US" w:bidi="ar-SA"/>
      </w:rPr>
    </w:lvl>
    <w:lvl w:ilvl="6" w:tplc="E23A8B04">
      <w:numFmt w:val="bullet"/>
      <w:lvlText w:val="•"/>
      <w:lvlJc w:val="left"/>
      <w:pPr>
        <w:ind w:left="6990" w:hanging="559"/>
      </w:pPr>
      <w:rPr>
        <w:rFonts w:hint="default"/>
        <w:lang w:val="ru-RU" w:eastAsia="en-US" w:bidi="ar-SA"/>
      </w:rPr>
    </w:lvl>
    <w:lvl w:ilvl="7" w:tplc="96303558">
      <w:numFmt w:val="bullet"/>
      <w:lvlText w:val="•"/>
      <w:lvlJc w:val="left"/>
      <w:pPr>
        <w:ind w:left="7672" w:hanging="559"/>
      </w:pPr>
      <w:rPr>
        <w:rFonts w:hint="default"/>
        <w:lang w:val="ru-RU" w:eastAsia="en-US" w:bidi="ar-SA"/>
      </w:rPr>
    </w:lvl>
    <w:lvl w:ilvl="8" w:tplc="0090D868">
      <w:numFmt w:val="bullet"/>
      <w:lvlText w:val="•"/>
      <w:lvlJc w:val="left"/>
      <w:pPr>
        <w:ind w:left="8355" w:hanging="559"/>
      </w:pPr>
      <w:rPr>
        <w:rFonts w:hint="default"/>
        <w:lang w:val="ru-RU" w:eastAsia="en-US" w:bidi="ar-SA"/>
      </w:rPr>
    </w:lvl>
  </w:abstractNum>
  <w:abstractNum w:abstractNumId="3" w15:restartNumberingAfterBreak="0">
    <w:nsid w:val="78EF49BC"/>
    <w:multiLevelType w:val="hybridMultilevel"/>
    <w:tmpl w:val="CBCABAD2"/>
    <w:lvl w:ilvl="0" w:tplc="82F6A8C6">
      <w:start w:val="2"/>
      <w:numFmt w:val="decimal"/>
      <w:lvlText w:val="%1"/>
      <w:lvlJc w:val="left"/>
      <w:pPr>
        <w:ind w:left="178" w:hanging="620"/>
      </w:pPr>
      <w:rPr>
        <w:rFonts w:hint="default"/>
        <w:lang w:val="ru-RU" w:eastAsia="en-US" w:bidi="ar-SA"/>
      </w:rPr>
    </w:lvl>
    <w:lvl w:ilvl="1" w:tplc="350A4102">
      <w:numFmt w:val="none"/>
      <w:lvlText w:val=""/>
      <w:lvlJc w:val="left"/>
      <w:pPr>
        <w:tabs>
          <w:tab w:val="num" w:pos="360"/>
        </w:tabs>
      </w:pPr>
    </w:lvl>
    <w:lvl w:ilvl="2" w:tplc="6F4C4F7E">
      <w:numFmt w:val="bullet"/>
      <w:lvlText w:val="•"/>
      <w:lvlJc w:val="left"/>
      <w:pPr>
        <w:ind w:left="2088" w:hanging="620"/>
      </w:pPr>
      <w:rPr>
        <w:rFonts w:hint="default"/>
        <w:lang w:val="ru-RU" w:eastAsia="en-US" w:bidi="ar-SA"/>
      </w:rPr>
    </w:lvl>
    <w:lvl w:ilvl="3" w:tplc="FFE8F84A">
      <w:numFmt w:val="bullet"/>
      <w:lvlText w:val="•"/>
      <w:lvlJc w:val="left"/>
      <w:pPr>
        <w:ind w:left="3042" w:hanging="620"/>
      </w:pPr>
      <w:rPr>
        <w:rFonts w:hint="default"/>
        <w:lang w:val="ru-RU" w:eastAsia="en-US" w:bidi="ar-SA"/>
      </w:rPr>
    </w:lvl>
    <w:lvl w:ilvl="4" w:tplc="CF5A5BD8">
      <w:numFmt w:val="bullet"/>
      <w:lvlText w:val="•"/>
      <w:lvlJc w:val="left"/>
      <w:pPr>
        <w:ind w:left="3996" w:hanging="620"/>
      </w:pPr>
      <w:rPr>
        <w:rFonts w:hint="default"/>
        <w:lang w:val="ru-RU" w:eastAsia="en-US" w:bidi="ar-SA"/>
      </w:rPr>
    </w:lvl>
    <w:lvl w:ilvl="5" w:tplc="F2B0D01C">
      <w:numFmt w:val="bullet"/>
      <w:lvlText w:val="•"/>
      <w:lvlJc w:val="left"/>
      <w:pPr>
        <w:ind w:left="4950" w:hanging="620"/>
      </w:pPr>
      <w:rPr>
        <w:rFonts w:hint="default"/>
        <w:lang w:val="ru-RU" w:eastAsia="en-US" w:bidi="ar-SA"/>
      </w:rPr>
    </w:lvl>
    <w:lvl w:ilvl="6" w:tplc="5AA002CE">
      <w:numFmt w:val="bullet"/>
      <w:lvlText w:val="•"/>
      <w:lvlJc w:val="left"/>
      <w:pPr>
        <w:ind w:left="5904" w:hanging="620"/>
      </w:pPr>
      <w:rPr>
        <w:rFonts w:hint="default"/>
        <w:lang w:val="ru-RU" w:eastAsia="en-US" w:bidi="ar-SA"/>
      </w:rPr>
    </w:lvl>
    <w:lvl w:ilvl="7" w:tplc="FB0A38C2">
      <w:numFmt w:val="bullet"/>
      <w:lvlText w:val="•"/>
      <w:lvlJc w:val="left"/>
      <w:pPr>
        <w:ind w:left="6858" w:hanging="620"/>
      </w:pPr>
      <w:rPr>
        <w:rFonts w:hint="default"/>
        <w:lang w:val="ru-RU" w:eastAsia="en-US" w:bidi="ar-SA"/>
      </w:rPr>
    </w:lvl>
    <w:lvl w:ilvl="8" w:tplc="C554C736">
      <w:numFmt w:val="bullet"/>
      <w:lvlText w:val="•"/>
      <w:lvlJc w:val="left"/>
      <w:pPr>
        <w:ind w:left="7812" w:hanging="6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3E"/>
    <w:rsid w:val="00155DB9"/>
    <w:rsid w:val="00182271"/>
    <w:rsid w:val="002D59C4"/>
    <w:rsid w:val="0042636F"/>
    <w:rsid w:val="004F000A"/>
    <w:rsid w:val="0057067C"/>
    <w:rsid w:val="00632564"/>
    <w:rsid w:val="007827FE"/>
    <w:rsid w:val="00782DC6"/>
    <w:rsid w:val="008020F8"/>
    <w:rsid w:val="0080218A"/>
    <w:rsid w:val="00936C15"/>
    <w:rsid w:val="00A97ECD"/>
    <w:rsid w:val="00B775D1"/>
    <w:rsid w:val="00C22974"/>
    <w:rsid w:val="00DC1E90"/>
    <w:rsid w:val="00E8703E"/>
    <w:rsid w:val="00F517D2"/>
    <w:rsid w:val="00F52BC9"/>
    <w:rsid w:val="00F65C91"/>
    <w:rsid w:val="00F742BA"/>
    <w:rsid w:val="00FA5CA8"/>
    <w:rsid w:val="00F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9D06A"/>
  <w15:docId w15:val="{68069B07-6F0F-4EB3-BB31-146FA07A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E870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703E"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E8703E"/>
    <w:pPr>
      <w:spacing w:before="64"/>
      <w:ind w:left="322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E8703E"/>
    <w:pPr>
      <w:ind w:left="161" w:firstLine="704"/>
      <w:jc w:val="both"/>
    </w:pPr>
  </w:style>
  <w:style w:type="paragraph" w:customStyle="1" w:styleId="TableParagraph">
    <w:name w:val="Table Paragraph"/>
    <w:basedOn w:val="a"/>
    <w:uiPriority w:val="1"/>
    <w:qFormat/>
    <w:rsid w:val="00E8703E"/>
  </w:style>
  <w:style w:type="paragraph" w:styleId="a6">
    <w:name w:val="Balloon Text"/>
    <w:basedOn w:val="a"/>
    <w:link w:val="a7"/>
    <w:uiPriority w:val="99"/>
    <w:semiHidden/>
    <w:unhideWhenUsed/>
    <w:rsid w:val="00782D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2D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2021-12-21T11:13:00Z</dcterms:created>
  <dcterms:modified xsi:type="dcterms:W3CDTF">2023-12-11T08:10:00Z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2021-12-16T00:00:00Z</vt:filetime>
  </property>
</Properties>
</file>