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88" w:rsidRPr="000D4788" w:rsidRDefault="000D4788" w:rsidP="000D4788">
      <w:pPr>
        <w:spacing w:line="360" w:lineRule="auto"/>
        <w:jc w:val="center"/>
        <w:rPr>
          <w:sz w:val="28"/>
          <w:szCs w:val="28"/>
          <w:lang w:eastAsia="ru-RU"/>
        </w:rPr>
      </w:pPr>
      <w:bookmarkStart w:id="0" w:name="_GoBack"/>
      <w:r w:rsidRPr="000D4788">
        <w:rPr>
          <w:noProof/>
          <w:sz w:val="28"/>
          <w:szCs w:val="28"/>
          <w:lang w:eastAsia="ru-RU"/>
        </w:rPr>
        <w:drawing>
          <wp:inline distT="0" distB="0" distL="0" distR="0">
            <wp:extent cx="619125" cy="7905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88" w:rsidRPr="000D4788" w:rsidRDefault="000D4788" w:rsidP="000D4788">
      <w:pPr>
        <w:spacing w:line="360" w:lineRule="auto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АДМИНИСТРАЦИЯ ОКТЯБРЬСКОГО СЕЛЬСКОГО ПОСЕЛЕНИЯ</w:t>
      </w:r>
    </w:p>
    <w:p w:rsidR="000D4788" w:rsidRPr="000D4788" w:rsidRDefault="000D4788" w:rsidP="000D4788">
      <w:pPr>
        <w:tabs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 xml:space="preserve">СЛОБОДСКОГО РАЙОНА </w:t>
      </w:r>
      <w:r w:rsidRPr="000D4788">
        <w:rPr>
          <w:b/>
          <w:sz w:val="28"/>
          <w:szCs w:val="28"/>
        </w:rPr>
        <w:tab/>
        <w:t>КИРОВСКОЙ ОБЛАСТИ</w:t>
      </w:r>
    </w:p>
    <w:p w:rsidR="000D4788" w:rsidRPr="000D4788" w:rsidRDefault="000D4788" w:rsidP="000D4788">
      <w:pPr>
        <w:spacing w:line="360" w:lineRule="auto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ПОСТАНОВЛЕНИЕ</w:t>
      </w:r>
      <w:bookmarkEnd w:id="0"/>
    </w:p>
    <w:p w:rsidR="000D4788" w:rsidRPr="000D4788" w:rsidRDefault="000D4788" w:rsidP="000D4788">
      <w:pPr>
        <w:rPr>
          <w:b/>
          <w:sz w:val="28"/>
          <w:szCs w:val="28"/>
        </w:rPr>
      </w:pPr>
    </w:p>
    <w:p w:rsidR="000D4788" w:rsidRPr="000D4788" w:rsidRDefault="000D4788" w:rsidP="000D4788">
      <w:pPr>
        <w:rPr>
          <w:sz w:val="28"/>
          <w:szCs w:val="28"/>
          <w:u w:val="single"/>
        </w:rPr>
      </w:pPr>
      <w:r w:rsidRPr="000D4788">
        <w:rPr>
          <w:sz w:val="28"/>
          <w:szCs w:val="28"/>
          <w:u w:val="single"/>
        </w:rPr>
        <w:t xml:space="preserve">30.03.2026 </w:t>
      </w:r>
      <w:r w:rsidRPr="000D4788">
        <w:rPr>
          <w:sz w:val="28"/>
          <w:szCs w:val="28"/>
        </w:rPr>
        <w:t xml:space="preserve">                                                                                                       </w:t>
      </w:r>
      <w:r w:rsidRPr="000D4788">
        <w:rPr>
          <w:sz w:val="28"/>
          <w:szCs w:val="28"/>
          <w:u w:val="single"/>
        </w:rPr>
        <w:t xml:space="preserve">№ 43 </w:t>
      </w:r>
    </w:p>
    <w:p w:rsidR="000D4788" w:rsidRPr="000D4788" w:rsidRDefault="000D4788" w:rsidP="000D4788">
      <w:pPr>
        <w:jc w:val="center"/>
        <w:rPr>
          <w:sz w:val="28"/>
          <w:szCs w:val="28"/>
        </w:rPr>
      </w:pPr>
      <w:r w:rsidRPr="000D4788">
        <w:rPr>
          <w:sz w:val="28"/>
          <w:szCs w:val="28"/>
        </w:rPr>
        <w:t>п. Октябрьский</w:t>
      </w:r>
    </w:p>
    <w:p w:rsidR="000D4788" w:rsidRPr="000D4788" w:rsidRDefault="000D4788" w:rsidP="000D4788">
      <w:pPr>
        <w:rPr>
          <w:sz w:val="28"/>
          <w:szCs w:val="28"/>
        </w:rPr>
      </w:pPr>
    </w:p>
    <w:p w:rsidR="000D4788" w:rsidRPr="000D4788" w:rsidRDefault="000D4788" w:rsidP="000D4788">
      <w:pPr>
        <w:ind w:firstLine="900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Об утверждении Сводного годового доклада о ходе реализации и оценке эффективности реализации муниципальных программ Октябрьского сельского поселения Слободского района за 2025 год</w:t>
      </w:r>
    </w:p>
    <w:p w:rsidR="000D4788" w:rsidRPr="000D4788" w:rsidRDefault="000D4788" w:rsidP="000D4788">
      <w:pPr>
        <w:ind w:firstLine="900"/>
        <w:jc w:val="center"/>
        <w:rPr>
          <w:sz w:val="28"/>
          <w:szCs w:val="28"/>
        </w:rPr>
      </w:pPr>
    </w:p>
    <w:p w:rsidR="000D4788" w:rsidRPr="000D4788" w:rsidRDefault="000D4788" w:rsidP="000D4788">
      <w:pPr>
        <w:ind w:firstLine="900"/>
        <w:jc w:val="center"/>
        <w:rPr>
          <w:sz w:val="28"/>
          <w:szCs w:val="28"/>
        </w:rPr>
      </w:pP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В соответствии с пунктом 3 статьи 179 Бюджетного кодекса Российской Федерации, постановлением администрации Октябрьского сельского поселения от 16.10.2013 № 28 «О разработке, реализации и оценке эффективности реализации муниципальных программ Октябрьского сельского поселения Слободского района Кировской области», Администрация Октябрьского сельского поселения ПОСТАНОВЛЯЕТ:</w:t>
      </w:r>
    </w:p>
    <w:p w:rsidR="000D4788" w:rsidRPr="000D4788" w:rsidRDefault="000D4788" w:rsidP="000D4788">
      <w:pPr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          1. Утвердить Сводный годовой доклад о ходе реализации и оценке эффективности муниципальных программ Октябрьского сельского поселения Слободского района за 2025 год согласно приложению.</w:t>
      </w:r>
    </w:p>
    <w:p w:rsidR="000D4788" w:rsidRPr="000D4788" w:rsidRDefault="000D4788" w:rsidP="000D4788">
      <w:pPr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          2. Опубликовать настоящее постановление в информационном бюллетене органов местного самоуправления Октябрьского сельского поселения и в информационно-телекоммуникационной сети Интернет.</w:t>
      </w:r>
    </w:p>
    <w:p w:rsidR="000D4788" w:rsidRPr="000D4788" w:rsidRDefault="000D4788" w:rsidP="000D4788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0D4788">
        <w:rPr>
          <w:kern w:val="0"/>
          <w:sz w:val="28"/>
          <w:szCs w:val="28"/>
          <w:lang w:eastAsia="ru-RU"/>
        </w:rPr>
        <w:t xml:space="preserve">   3. Контроль за исполнением настоящего постановления оставляю за собой.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</w:p>
    <w:p w:rsidR="000D4788" w:rsidRPr="000D4788" w:rsidRDefault="000D4788" w:rsidP="000D4788">
      <w:pPr>
        <w:ind w:firstLine="900"/>
        <w:jc w:val="both"/>
        <w:rPr>
          <w:sz w:val="28"/>
          <w:szCs w:val="28"/>
        </w:rPr>
      </w:pPr>
    </w:p>
    <w:p w:rsidR="000D4788" w:rsidRPr="000D4788" w:rsidRDefault="000D4788" w:rsidP="000D4788">
      <w:pPr>
        <w:jc w:val="both"/>
        <w:rPr>
          <w:sz w:val="28"/>
          <w:szCs w:val="28"/>
        </w:rPr>
      </w:pPr>
    </w:p>
    <w:p w:rsidR="000D4788" w:rsidRPr="000D4788" w:rsidRDefault="000D4788" w:rsidP="000D4788">
      <w:pPr>
        <w:jc w:val="both"/>
        <w:rPr>
          <w:sz w:val="28"/>
          <w:szCs w:val="28"/>
        </w:rPr>
      </w:pPr>
    </w:p>
    <w:p w:rsidR="000D4788" w:rsidRPr="000D4788" w:rsidRDefault="000D4788" w:rsidP="000D4788">
      <w:pPr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Глава администрации </w:t>
      </w:r>
    </w:p>
    <w:p w:rsidR="000D4788" w:rsidRPr="000D4788" w:rsidRDefault="000D4788" w:rsidP="000D4788">
      <w:pPr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Октябрьского сельского поселения                                        Е.В. Тимшина                                  </w:t>
      </w:r>
    </w:p>
    <w:p w:rsidR="000D4788" w:rsidRPr="000D4788" w:rsidRDefault="000D4788" w:rsidP="000D4788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0D4788" w:rsidRPr="000D4788" w:rsidTr="000D4788">
        <w:tc>
          <w:tcPr>
            <w:tcW w:w="5211" w:type="dxa"/>
          </w:tcPr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D4788">
              <w:rPr>
                <w:sz w:val="28"/>
                <w:szCs w:val="28"/>
              </w:rPr>
              <w:t>Приложение</w:t>
            </w: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D4788">
              <w:rPr>
                <w:sz w:val="28"/>
                <w:szCs w:val="28"/>
              </w:rPr>
              <w:t>УТВЕРЖДЕН</w:t>
            </w: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D4788">
              <w:rPr>
                <w:sz w:val="28"/>
                <w:szCs w:val="28"/>
              </w:rPr>
              <w:t xml:space="preserve">постановлением администрации Октябрьского сельского поселения </w:t>
            </w: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0D4788" w:rsidRPr="000D4788" w:rsidRDefault="000D478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4788">
              <w:rPr>
                <w:sz w:val="28"/>
                <w:szCs w:val="28"/>
              </w:rPr>
              <w:t xml:space="preserve">от </w:t>
            </w:r>
            <w:proofErr w:type="gramStart"/>
            <w:r w:rsidRPr="000D4788">
              <w:rPr>
                <w:sz w:val="28"/>
                <w:szCs w:val="28"/>
              </w:rPr>
              <w:t>30.03.2026  №</w:t>
            </w:r>
            <w:proofErr w:type="gramEnd"/>
            <w:r w:rsidRPr="000D4788">
              <w:rPr>
                <w:sz w:val="28"/>
                <w:szCs w:val="28"/>
              </w:rPr>
              <w:t xml:space="preserve"> 43</w:t>
            </w:r>
          </w:p>
        </w:tc>
      </w:tr>
    </w:tbl>
    <w:p w:rsidR="000D4788" w:rsidRPr="000D4788" w:rsidRDefault="000D4788" w:rsidP="000D4788">
      <w:pPr>
        <w:ind w:firstLine="708"/>
        <w:jc w:val="both"/>
        <w:rPr>
          <w:b/>
          <w:sz w:val="28"/>
          <w:szCs w:val="28"/>
          <w:lang w:eastAsia="en-US"/>
        </w:rPr>
      </w:pPr>
    </w:p>
    <w:p w:rsidR="000D4788" w:rsidRPr="000D4788" w:rsidRDefault="000D4788" w:rsidP="000D4788">
      <w:pPr>
        <w:ind w:firstLine="709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lastRenderedPageBreak/>
        <w:t xml:space="preserve">Сводный годовой доклад о ходе реализации и оценке эффективности реализации муниципальных программ </w:t>
      </w:r>
    </w:p>
    <w:p w:rsidR="000D4788" w:rsidRPr="000D4788" w:rsidRDefault="000D4788" w:rsidP="000D4788">
      <w:pPr>
        <w:ind w:firstLine="709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Октябрьского сельского поселения Слободского района за 2025 год</w:t>
      </w:r>
    </w:p>
    <w:p w:rsidR="000D4788" w:rsidRPr="000D4788" w:rsidRDefault="000D4788" w:rsidP="000D4788">
      <w:pPr>
        <w:ind w:firstLine="709"/>
        <w:jc w:val="center"/>
        <w:rPr>
          <w:b/>
          <w:sz w:val="28"/>
          <w:szCs w:val="28"/>
        </w:rPr>
      </w:pP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Сводный годовой доклад о ходе реализации и оценке эффективности реализации муниципальных программ</w:t>
      </w:r>
      <w:r w:rsidRPr="000D4788">
        <w:rPr>
          <w:b/>
          <w:sz w:val="28"/>
          <w:szCs w:val="28"/>
        </w:rPr>
        <w:t xml:space="preserve"> </w:t>
      </w:r>
      <w:r w:rsidRPr="000D4788">
        <w:rPr>
          <w:sz w:val="28"/>
          <w:szCs w:val="28"/>
        </w:rPr>
        <w:t>Октябрьского сельского поселения Слободского района за 2025 год (далее – Сводный доклад) подготовлен в соответствии с п.5.6. Порядка разработки, реализации и оценки эффективности  реализации муниципальных программ Октябрьского сельского поселения</w:t>
      </w:r>
      <w:r w:rsidRPr="000D4788">
        <w:rPr>
          <w:b/>
          <w:sz w:val="28"/>
          <w:szCs w:val="28"/>
        </w:rPr>
        <w:t xml:space="preserve"> </w:t>
      </w:r>
      <w:r w:rsidRPr="000D4788">
        <w:rPr>
          <w:sz w:val="28"/>
          <w:szCs w:val="28"/>
        </w:rPr>
        <w:t xml:space="preserve">Слободского района, постановлением администрации Октябрьского сельского поселения от 16.10.2013 № 28.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В рамках реализации программно-целевого принципа организации деятельности органов исполнительной власти поселения и формирования местного бюджета в программном формате, в отчетном году осуществлялась реализация 7 муниципальных программ. Программы сформированы по отраслевому принципу. Реализация комплекса мероприятий муниципальных программ направлена на достижение приоритетных целей и задач социально-экономического развития Октябрьского сельского поселения Слободского района на среднесрочную перспективу, на период до 2025 года,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В целях эффективного управления муниципальными программами ответственными исполнителями совместно с соисполнителями ежегодно утверждаются Планы реализации муниципальных программ, которые предусматривают детализацию реализуемых мероприятий муниципальных программ, установление контрольных сроков, ответственных лиц и ожидаемых результатов.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К сводному докладу прилагается информация: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рейтинговая оценка эффективности реализации муниципальных программ Октябрьского сельского поселения Слободского района в 2025 году (приложение №1);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сведения об использовании бюджетных ассигнований и иных средств на реализацию муниципальных программ Октябрьского сельского поселения Слободского района в 2025 году (Приложение № 2);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сведения о достижении показателей эффективности реализации муниципальных программ Октябрьского сельского поселения Слободского района за 2025 год (Приложение     № 3). </w:t>
      </w:r>
    </w:p>
    <w:p w:rsidR="000D4788" w:rsidRPr="000D4788" w:rsidRDefault="000D4788" w:rsidP="000D4788">
      <w:pPr>
        <w:ind w:firstLine="708"/>
        <w:jc w:val="both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 xml:space="preserve">1. Общие сведения о муниципальных программах </w:t>
      </w:r>
      <w:r w:rsidRPr="000D4788">
        <w:rPr>
          <w:sz w:val="28"/>
          <w:szCs w:val="28"/>
        </w:rPr>
        <w:t xml:space="preserve">Октябрьского сельского поселения </w:t>
      </w:r>
      <w:r w:rsidRPr="000D4788">
        <w:rPr>
          <w:b/>
          <w:sz w:val="28"/>
          <w:szCs w:val="28"/>
        </w:rPr>
        <w:t>Слободского района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Администрация поселения обеспечила формирование и утверждение порядка разработки, реализации и оценки эффективности реализации муниципальных программ Октябрьского сельского поселения Слободского района (утверждено постановлением администрации Октябрьского сельского поселения Слободского муниципального района Кировской области от 16.10.2013 № 28 (далее – Порядок).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Планы реализации муниципальных программ позволяют определить промежуточные реперные точки - контрольные события, характеризующие промежуточную успешность реализации муниципальной программы в течение года.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Утвержденные муниципальные программы, планы их реализации в соответствии с требованиями Порядка подлежат размещению на официальном сайте Октябрьского сельского поселения Слободского района.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lastRenderedPageBreak/>
        <w:t xml:space="preserve">По итогам 2025 года подготовлен отчет об исполнении плана реализации муниципальных программ. Целью формирования и реализации муниципальных программ является необходимость решения крупных, значимых социально-экономических задач. Реализация муниципальных программ направлена на решение ключевых задач и достижение важнейших стратегических целей и приоритетов социально-экономического развития района. </w:t>
      </w:r>
    </w:p>
    <w:p w:rsidR="000D4788" w:rsidRPr="000D4788" w:rsidRDefault="000D4788" w:rsidP="000D4788">
      <w:pPr>
        <w:ind w:firstLine="708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 xml:space="preserve">2. Сведения об утверждении муниципальных программ, </w:t>
      </w:r>
    </w:p>
    <w:p w:rsidR="000D4788" w:rsidRPr="000D4788" w:rsidRDefault="000D4788" w:rsidP="000D4788">
      <w:pPr>
        <w:ind w:firstLine="708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планов реализации муниципальных программ и представлении ответственными исполнителями отчетов о ходе реализации и оценке эффективности муниципальных программ в 2025 году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Всего администрацией Октябрьского сельского поселения Слободского района утверждено 7 муниципальных программ. Все муниципальные программы размещены на официальном сайте администрации Октябрьского сельского поселения Слободского района. Планы реализации муниципальных программ утверждаются на 1 год, также размещаются на официальном сайте.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В соответствии с п.5.8. Порядка ответственными исполнителями совместно с соисполнителями до 1 марта года следующего за отчетным, подготавливается и направляется годовой отчет о ходе реализации и оценке эффективности реализации муниципальных программ (далее - годовой отчет). Подготовка годового отчета производится в соответствии с Порядком. </w:t>
      </w:r>
    </w:p>
    <w:p w:rsidR="000D4788" w:rsidRPr="000D4788" w:rsidRDefault="000D4788" w:rsidP="000D4788">
      <w:pPr>
        <w:ind w:firstLine="708"/>
        <w:jc w:val="center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3. Сведения об основных результатах реализации муниципальных программ за отчетный период</w:t>
      </w:r>
    </w:p>
    <w:p w:rsidR="000D4788" w:rsidRPr="000D4788" w:rsidRDefault="000D4788" w:rsidP="000D4788">
      <w:pPr>
        <w:ind w:firstLine="709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В 2025 году в рамках муниципальных программ освоено 95,5 % бюджетных ассигнований (приложение № 2). В течение года ответственными исполнителями совместно с соисполнителями вносились изменения в муниципальные программы.  Основные изменения были связаны: </w:t>
      </w:r>
    </w:p>
    <w:p w:rsidR="000D4788" w:rsidRPr="000D4788" w:rsidRDefault="000D4788" w:rsidP="000D4788">
      <w:pPr>
        <w:ind w:firstLine="709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- с приведением объемов их финансирования в соответствие с объемами бюджетных ассигнований районного бюджета;</w:t>
      </w:r>
    </w:p>
    <w:p w:rsidR="000D4788" w:rsidRPr="000D4788" w:rsidRDefault="000D4788" w:rsidP="000D4788">
      <w:pPr>
        <w:ind w:firstLine="709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- внесением изменений в целевые показатели в связи с изменениями объемов финансирования.</w:t>
      </w:r>
    </w:p>
    <w:p w:rsidR="000D4788" w:rsidRPr="000D4788" w:rsidRDefault="000D4788" w:rsidP="000D4788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0D4788">
        <w:rPr>
          <w:b/>
          <w:sz w:val="28"/>
          <w:szCs w:val="28"/>
        </w:rPr>
        <w:t>4. Сведения о степени соответствия установленных и достигнутых целевых показателей эффективности реализации муниципальных программ за отчетный год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Анализ степени достижения значений целевых показателей эффективности реализации муниципальных программ проведен на основе данных, представленных ответственными исполнителями. При анализе учитывалось следующее: 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- в случае превышения фактического значения над плановым, степень достижения показателя принималась равной 100% (в целях исключения влияния перевыполненных показателей на общий уровень достижения при наличии невыполненных); 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- по ряду показателей фактические значения показателей приведены по оценке ввиду отсутствия официальной статистической информации на отчетную дату. </w:t>
      </w:r>
    </w:p>
    <w:p w:rsidR="000D4788" w:rsidRPr="000D4788" w:rsidRDefault="000D4788" w:rsidP="000D4788">
      <w:pPr>
        <w:ind w:firstLine="709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Анализ степени достижения целевых показателей эффективности реализации муниципальных программ показал, что все программы имеют высокий уровень достижения значений целевых показателей эффективности реализации муниципальных программ, который варьируется от 0 до 45 баллов. Информация о плановых и фактических значениях конкретных показателей уровня муниципальных программ с указанием причин их не достижения приведена в приложении № 3.</w:t>
      </w:r>
    </w:p>
    <w:p w:rsidR="000D4788" w:rsidRPr="000D4788" w:rsidRDefault="000D4788" w:rsidP="000D4788">
      <w:pPr>
        <w:ind w:firstLine="708"/>
        <w:jc w:val="center"/>
        <w:rPr>
          <w:sz w:val="28"/>
          <w:szCs w:val="28"/>
        </w:rPr>
      </w:pPr>
      <w:r w:rsidRPr="000D4788">
        <w:rPr>
          <w:b/>
          <w:sz w:val="28"/>
          <w:szCs w:val="28"/>
        </w:rPr>
        <w:lastRenderedPageBreak/>
        <w:t>5. Сведения об использовании бюджетных ассигнований и иных средств на реализацию муниципальных программ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Общая сумма фактических расходов на реализацию муниципальных программ района в 2025 году за счет всех источников финансирования </w:t>
      </w:r>
      <w:proofErr w:type="gramStart"/>
      <w:r w:rsidRPr="000D4788">
        <w:rPr>
          <w:sz w:val="28"/>
          <w:szCs w:val="28"/>
        </w:rPr>
        <w:t>составила  9305</w:t>
      </w:r>
      <w:proofErr w:type="gramEnd"/>
      <w:r w:rsidRPr="000D4788">
        <w:rPr>
          <w:sz w:val="28"/>
          <w:szCs w:val="28"/>
        </w:rPr>
        <w:t xml:space="preserve">,8 тыс. рублей, из них: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36,3 % средства областного бюджета – 3382,</w:t>
      </w:r>
      <w:proofErr w:type="gramStart"/>
      <w:r w:rsidRPr="000D4788">
        <w:rPr>
          <w:sz w:val="28"/>
          <w:szCs w:val="28"/>
        </w:rPr>
        <w:t>2  тыс.</w:t>
      </w:r>
      <w:proofErr w:type="gramEnd"/>
      <w:r w:rsidRPr="000D4788">
        <w:rPr>
          <w:sz w:val="28"/>
          <w:szCs w:val="28"/>
        </w:rPr>
        <w:t xml:space="preserve"> рублей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2,0 % средства федерального бюджета – 185,7 тыс. рублей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61,7 % средства местных бюджетов – 5737,9 тыс.  руб.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 В общей сумме бюджетных ассигнований, предусмотренных на реализацию муниципальных программ: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 42,8 </w:t>
      </w:r>
      <w:proofErr w:type="gramStart"/>
      <w:r w:rsidRPr="000D4788">
        <w:rPr>
          <w:sz w:val="28"/>
          <w:szCs w:val="28"/>
        </w:rPr>
        <w:t>%  расходов</w:t>
      </w:r>
      <w:proofErr w:type="gramEnd"/>
      <w:r w:rsidRPr="000D4788">
        <w:rPr>
          <w:sz w:val="28"/>
          <w:szCs w:val="28"/>
        </w:rPr>
        <w:t xml:space="preserve"> пришлось на муниципальную программу «Развитие муниципального управления  Октябрьского сельского поселения» – 3984,6 тыс. рублей;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27,8 % – «Обеспечение безопасности и жизнедеятельности населения Октябрьского сельского поселения» – 2583,</w:t>
      </w:r>
      <w:proofErr w:type="gramStart"/>
      <w:r w:rsidRPr="000D4788">
        <w:rPr>
          <w:sz w:val="28"/>
          <w:szCs w:val="28"/>
        </w:rPr>
        <w:t>1  тыс.</w:t>
      </w:r>
      <w:proofErr w:type="gramEnd"/>
      <w:r w:rsidRPr="000D4788">
        <w:rPr>
          <w:sz w:val="28"/>
          <w:szCs w:val="28"/>
        </w:rPr>
        <w:t xml:space="preserve"> рублей;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11,4 % - «Развитие коммунальной и жилищной инфраструктуры Октябрьского сельского поселения» – 1058,7 тыс. рублей.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Информация об использовании бюджетных ассигнований и иных средств на реализацию муниципальных программ приведена в приложении № 2.</w:t>
      </w:r>
    </w:p>
    <w:p w:rsidR="000D4788" w:rsidRPr="000D4788" w:rsidRDefault="000D4788" w:rsidP="000D4788">
      <w:pPr>
        <w:ind w:firstLine="708"/>
        <w:jc w:val="both"/>
        <w:rPr>
          <w:b/>
          <w:sz w:val="28"/>
          <w:szCs w:val="28"/>
        </w:rPr>
      </w:pPr>
      <w:r w:rsidRPr="000D4788">
        <w:rPr>
          <w:b/>
          <w:sz w:val="28"/>
          <w:szCs w:val="28"/>
        </w:rPr>
        <w:t>6. Оценка эффективности реализации муниципальных программ, рейтинг эффективности их реализации, предложения о целесообразности продолжения реализации муниципальных программ, о необходимости внесения изменений в программы или о досрочном прекращении реализации муниципальных программ начиная с очередного финансового года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Оценка эффективности реализации муниципальных программ (далее – оценка) по итогам 2025 года </w:t>
      </w:r>
      <w:proofErr w:type="gramStart"/>
      <w:r w:rsidRPr="000D4788">
        <w:rPr>
          <w:sz w:val="28"/>
          <w:szCs w:val="28"/>
        </w:rPr>
        <w:t>проведена  администрацией</w:t>
      </w:r>
      <w:proofErr w:type="gramEnd"/>
      <w:r w:rsidRPr="000D4788">
        <w:rPr>
          <w:sz w:val="28"/>
          <w:szCs w:val="28"/>
        </w:rPr>
        <w:t xml:space="preserve"> Октябрьского сельского поселения Слободского района в соответствии с Методикой, утвержденной постановлением администрации района от 16.10.2013 № 28, и основана на совокупной оценке по 3 критериям: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>оценка степени достижения целевых показателей эффективности;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оценка степени соответствия запланированному уровню затрат;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оценка качества управления муниципальной программой. </w:t>
      </w:r>
    </w:p>
    <w:p w:rsidR="000D4788" w:rsidRPr="000D4788" w:rsidRDefault="000D4788" w:rsidP="000D4788">
      <w:pPr>
        <w:ind w:firstLine="708"/>
        <w:jc w:val="both"/>
        <w:rPr>
          <w:sz w:val="28"/>
          <w:szCs w:val="28"/>
        </w:rPr>
      </w:pPr>
      <w:r w:rsidRPr="000D4788">
        <w:rPr>
          <w:sz w:val="28"/>
          <w:szCs w:val="28"/>
        </w:rPr>
        <w:t xml:space="preserve">По каждому критерию установлен весовой балл и определены показатели, в соответствии с которыми осуществляется оценка. Рейтинговые оценки эффективности реализации муниципальных программ представлены в приложении № 1. </w:t>
      </w:r>
    </w:p>
    <w:p w:rsidR="000D4788" w:rsidRPr="000D4788" w:rsidRDefault="000D4788" w:rsidP="000D4788">
      <w:pPr>
        <w:ind w:firstLine="708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 xml:space="preserve"> Все программы имеют высокий уровень реализации, целесообразно продолжить реализацию в последующие годы, кроме муниципальной программы «Развитие строительства и архитектуры Октябрьского сельского </w:t>
      </w:r>
      <w:proofErr w:type="spellStart"/>
      <w:r w:rsidRPr="000D4788">
        <w:rPr>
          <w:color w:val="151515"/>
          <w:sz w:val="28"/>
          <w:szCs w:val="28"/>
          <w:lang w:eastAsia="ru-RU"/>
        </w:rPr>
        <w:t>посетения</w:t>
      </w:r>
      <w:proofErr w:type="spellEnd"/>
      <w:r w:rsidRPr="000D4788">
        <w:rPr>
          <w:color w:val="151515"/>
          <w:sz w:val="28"/>
          <w:szCs w:val="28"/>
          <w:lang w:eastAsia="ru-RU"/>
        </w:rPr>
        <w:t>».</w:t>
      </w:r>
    </w:p>
    <w:p w:rsidR="000D4788" w:rsidRPr="000D4788" w:rsidRDefault="000D4788" w:rsidP="000D4788">
      <w:pPr>
        <w:ind w:firstLine="708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На основании проведенного мониторинга по реализации муниципальных программ за 2025 год ответственным исполнителям рекомендуется:</w:t>
      </w:r>
    </w:p>
    <w:p w:rsidR="000D4788" w:rsidRPr="000D4788" w:rsidRDefault="000D4788" w:rsidP="000D4788">
      <w:pPr>
        <w:ind w:firstLine="708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своевременно вносить изменения в муниципальные программы в части ресурсного обеспечения, целевых показателей;</w:t>
      </w:r>
    </w:p>
    <w:p w:rsidR="000D4788" w:rsidRPr="000D4788" w:rsidRDefault="000D4788" w:rsidP="000D4788">
      <w:pPr>
        <w:ind w:firstLine="708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>проводить мониторинг реализации муниципальных программ в установленные Порядком сроки;</w:t>
      </w:r>
    </w:p>
    <w:p w:rsidR="000D4788" w:rsidRPr="000D4788" w:rsidRDefault="000D4788" w:rsidP="000D4788">
      <w:pPr>
        <w:ind w:firstLine="708"/>
        <w:jc w:val="both"/>
        <w:rPr>
          <w:color w:val="151515"/>
          <w:sz w:val="28"/>
          <w:szCs w:val="28"/>
          <w:lang w:eastAsia="ru-RU"/>
        </w:rPr>
      </w:pPr>
      <w:r w:rsidRPr="000D4788">
        <w:rPr>
          <w:color w:val="151515"/>
          <w:sz w:val="28"/>
          <w:szCs w:val="28"/>
          <w:lang w:eastAsia="ru-RU"/>
        </w:rPr>
        <w:t xml:space="preserve">контролировать своевременное размещение на сайте администрации </w:t>
      </w:r>
      <w:r w:rsidRPr="000D4788">
        <w:rPr>
          <w:sz w:val="28"/>
          <w:szCs w:val="28"/>
        </w:rPr>
        <w:t xml:space="preserve">Октябрьского сельского поселения </w:t>
      </w:r>
      <w:r w:rsidRPr="000D4788">
        <w:rPr>
          <w:color w:val="151515"/>
          <w:sz w:val="28"/>
          <w:szCs w:val="28"/>
          <w:lang w:eastAsia="ru-RU"/>
        </w:rPr>
        <w:t>Слободского района информации о внесенных изменениях в муниципальные программы.</w:t>
      </w:r>
    </w:p>
    <w:p w:rsidR="000D4788" w:rsidRDefault="000D4788" w:rsidP="000D4788">
      <w:pPr>
        <w:rPr>
          <w:sz w:val="20"/>
          <w:szCs w:val="20"/>
        </w:rPr>
      </w:pPr>
    </w:p>
    <w:p w:rsidR="000D4788" w:rsidRDefault="000D4788" w:rsidP="000D4788">
      <w:pPr>
        <w:rPr>
          <w:sz w:val="20"/>
          <w:szCs w:val="20"/>
        </w:rPr>
      </w:pPr>
    </w:p>
    <w:p w:rsidR="000D4788" w:rsidRDefault="000D4788" w:rsidP="000D4788">
      <w:pPr>
        <w:rPr>
          <w:sz w:val="20"/>
          <w:szCs w:val="20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7"/>
        <w:gridCol w:w="2735"/>
      </w:tblGrid>
      <w:tr w:rsidR="000D4788" w:rsidTr="000D4788">
        <w:tc>
          <w:tcPr>
            <w:tcW w:w="11165" w:type="dxa"/>
          </w:tcPr>
          <w:p w:rsidR="000D4788" w:rsidRDefault="000D47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21" w:type="dxa"/>
            <w:hideMark/>
          </w:tcPr>
          <w:p w:rsidR="000D4788" w:rsidRDefault="000D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Приложение № 1</w:t>
            </w:r>
          </w:p>
          <w:p w:rsidR="000D4788" w:rsidRDefault="000D47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к докладу</w:t>
            </w:r>
          </w:p>
        </w:tc>
      </w:tr>
      <w:tr w:rsidR="000D4788" w:rsidTr="000D4788">
        <w:tc>
          <w:tcPr>
            <w:tcW w:w="11165" w:type="dxa"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1" w:type="dxa"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</w:tc>
      </w:tr>
    </w:tbl>
    <w:p w:rsidR="000D4788" w:rsidRDefault="000D4788" w:rsidP="000D4788">
      <w:pPr>
        <w:ind w:firstLine="70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Рейтинговая оценка эффективности реализации муниципальных программ Октябрьского сельского поселения Слободского района за 2025 год</w:t>
      </w:r>
    </w:p>
    <w:tbl>
      <w:tblPr>
        <w:tblStyle w:val="a8"/>
        <w:tblW w:w="92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2550"/>
        <w:gridCol w:w="992"/>
        <w:gridCol w:w="851"/>
        <w:gridCol w:w="850"/>
        <w:gridCol w:w="851"/>
        <w:gridCol w:w="59"/>
      </w:tblGrid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Степень достижения целевых показателей эффективности (45)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Степень соответствия запланированному уровню затрат</w:t>
            </w:r>
          </w:p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качества управления муниципальной программой</w:t>
            </w:r>
          </w:p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Оценка, балл</w:t>
            </w:r>
          </w:p>
        </w:tc>
      </w:tr>
      <w:tr w:rsidR="000D4788" w:rsidTr="000D4788">
        <w:trPr>
          <w:trHeight w:val="551"/>
        </w:trPr>
        <w:tc>
          <w:tcPr>
            <w:tcW w:w="9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</w:p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Муниципальные программы с высоким уровнем эффективности реализации (</w:t>
            </w:r>
            <w:proofErr w:type="spellStart"/>
            <w:r>
              <w:rPr>
                <w:b/>
                <w:sz w:val="16"/>
                <w:szCs w:val="16"/>
              </w:rPr>
              <w:t>Эмп</w:t>
            </w:r>
            <w:proofErr w:type="spellEnd"/>
            <w:r>
              <w:rPr>
                <w:b/>
                <w:sz w:val="16"/>
                <w:szCs w:val="16"/>
              </w:rPr>
              <w:t>&gt;80)</w:t>
            </w:r>
          </w:p>
          <w:p w:rsidR="000D4788" w:rsidRDefault="000D47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и земельными ресурсами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муниципального управления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 жизнедеятельности населения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транспортной системы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  <w:p w:rsidR="000D4788" w:rsidRDefault="000D47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коммунальной и жилищной инфраструктуры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  <w:p w:rsidR="000D4788" w:rsidRDefault="000D47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</w:t>
            </w:r>
          </w:p>
        </w:tc>
      </w:tr>
      <w:tr w:rsidR="000D4788" w:rsidTr="000D4788">
        <w:trPr>
          <w:gridAfter w:val="1"/>
          <w:wAfter w:w="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строительства и архитектуры Октябрьского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Октябрьского сельского поселения</w:t>
            </w:r>
          </w:p>
          <w:p w:rsidR="000D4788" w:rsidRDefault="000D47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</w:tbl>
    <w:p w:rsidR="000D4788" w:rsidRDefault="000D4788" w:rsidP="000D4788">
      <w:pPr>
        <w:rPr>
          <w:color w:val="FF0000"/>
          <w:sz w:val="16"/>
          <w:szCs w:val="16"/>
        </w:rPr>
      </w:pPr>
    </w:p>
    <w:p w:rsidR="000D4788" w:rsidRDefault="000D4788" w:rsidP="000D4788">
      <w:pPr>
        <w:rPr>
          <w:sz w:val="20"/>
          <w:szCs w:val="20"/>
        </w:rPr>
      </w:pP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1417"/>
        <w:gridCol w:w="992"/>
        <w:gridCol w:w="1059"/>
        <w:gridCol w:w="1059"/>
        <w:gridCol w:w="703"/>
        <w:gridCol w:w="1059"/>
        <w:gridCol w:w="851"/>
        <w:gridCol w:w="797"/>
        <w:gridCol w:w="851"/>
        <w:gridCol w:w="850"/>
        <w:gridCol w:w="567"/>
        <w:gridCol w:w="142"/>
        <w:gridCol w:w="63"/>
      </w:tblGrid>
      <w:tr w:rsidR="000D4788" w:rsidTr="000D4788">
        <w:trPr>
          <w:gridAfter w:val="2"/>
          <w:wAfter w:w="205" w:type="dxa"/>
          <w:trHeight w:val="450"/>
        </w:trPr>
        <w:tc>
          <w:tcPr>
            <w:tcW w:w="8789" w:type="dxa"/>
            <w:gridSpan w:val="9"/>
            <w:noWrap/>
            <w:vAlign w:val="bottom"/>
            <w:hideMark/>
          </w:tcPr>
          <w:p w:rsidR="000D4788" w:rsidRDefault="000D47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Приложение № 2</w:t>
            </w:r>
            <w:r>
              <w:rPr>
                <w:kern w:val="0"/>
                <w:sz w:val="16"/>
                <w:szCs w:val="16"/>
                <w:lang w:eastAsia="ru-RU"/>
              </w:rPr>
              <w:br/>
              <w:t>к докладу</w:t>
            </w:r>
          </w:p>
        </w:tc>
      </w:tr>
      <w:tr w:rsidR="000D4788" w:rsidTr="000D4788">
        <w:trPr>
          <w:trHeight w:val="780"/>
        </w:trPr>
        <w:tc>
          <w:tcPr>
            <w:tcW w:w="10411" w:type="dxa"/>
            <w:gridSpan w:val="13"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 xml:space="preserve">Сведения об использовании бюджетных ассигнований и иных средств на реализацию муниципальных программ Октябрьского сельского поселения Слободского района в 2025 году </w:t>
            </w: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hideMark/>
          </w:tcPr>
          <w:p w:rsidR="000D4788" w:rsidRDefault="000D4788">
            <w:pPr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3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 xml:space="preserve">Наименование муниципальной программы, подпрограммы, </w:t>
            </w: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br/>
              <w:t>отдельного мероприятия, мероприятия, входящего в состав отдельного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План</w:t>
            </w: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начало реализации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План</w:t>
            </w: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окончание реализации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Факт</w:t>
            </w: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начало реализации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Факт</w:t>
            </w: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окончание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Плановые расходы за январь-декабрь </w:t>
            </w:r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2025 года (</w:t>
            </w:r>
            <w:proofErr w:type="spellStart"/>
            <w:proofErr w:type="gramStart"/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Фактические расходы январь - декабрь</w:t>
            </w: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br/>
              <w:t xml:space="preserve"> 2025 года (</w:t>
            </w:r>
            <w:proofErr w:type="spellStart"/>
            <w:proofErr w:type="gramStart"/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Отношение фактических расходов к плановым (%)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Результат реализации мероприятия государственной программы (краткое описание)</w:t>
            </w: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0D4788" w:rsidTr="000D4788">
        <w:trPr>
          <w:gridAfter w:val="1"/>
          <w:wAfter w:w="63" w:type="dxa"/>
          <w:trHeight w:val="6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 xml:space="preserve">Муниципальная программа "Развитие муниципального управления Октябрьского </w:t>
            </w: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lastRenderedPageBreak/>
              <w:t>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3984,6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1426,5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1426,5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2372,4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5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осуществление первичного воинского учета 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3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функционирование главы поселения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2004,1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1970,6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содержание органов местного самоуправления поселения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по другим общегосударственным вопросам</w:t>
            </w:r>
          </w:p>
        </w:tc>
      </w:tr>
      <w:tr w:rsidR="000D4788" w:rsidTr="000D4788">
        <w:trPr>
          <w:gridAfter w:val="1"/>
          <w:wAfter w:w="63" w:type="dxa"/>
          <w:trHeight w:val="90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информатизации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информатизации</w:t>
            </w:r>
          </w:p>
        </w:tc>
      </w:tr>
      <w:tr w:rsidR="000D4788" w:rsidTr="000D4788">
        <w:trPr>
          <w:gridAfter w:val="1"/>
          <w:wAfter w:w="63" w:type="dxa"/>
          <w:trHeight w:val="76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4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Муниципальная программа "Управление муниципальным имуществом и земельными ресурсами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7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проведение мероприятий в сфере земельно-имущественных </w:t>
            </w: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</w:tr>
      <w:tr w:rsidR="000D4788" w:rsidTr="000D4788">
        <w:trPr>
          <w:gridAfter w:val="1"/>
          <w:wAfter w:w="63" w:type="dxa"/>
          <w:trHeight w:val="91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5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 xml:space="preserve">Муниципальная </w:t>
            </w:r>
            <w:proofErr w:type="gramStart"/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программа  "</w:t>
            </w:r>
            <w:proofErr w:type="gramEnd"/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содержание пожарной команды поселения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4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передача полномочий от сельского поселения муниципальному району в области участия в предупреждении и ликвидации последний </w:t>
            </w:r>
            <w:proofErr w:type="spellStart"/>
            <w:r>
              <w:rPr>
                <w:kern w:val="0"/>
                <w:sz w:val="16"/>
                <w:szCs w:val="16"/>
                <w:lang w:eastAsia="ru-RU"/>
              </w:rPr>
              <w:t>чрезвыяайных</w:t>
            </w:r>
            <w:proofErr w:type="spellEnd"/>
            <w:r>
              <w:rPr>
                <w:kern w:val="0"/>
                <w:sz w:val="16"/>
                <w:szCs w:val="16"/>
                <w:lang w:eastAsia="ru-RU"/>
              </w:rPr>
              <w:t xml:space="preserve"> ситуаций</w:t>
            </w:r>
          </w:p>
        </w:tc>
      </w:tr>
      <w:tr w:rsidR="000D4788" w:rsidTr="000D4788">
        <w:trPr>
          <w:gridAfter w:val="1"/>
          <w:wAfter w:w="63" w:type="dxa"/>
          <w:trHeight w:val="108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proofErr w:type="spellStart"/>
            <w:r>
              <w:rPr>
                <w:kern w:val="0"/>
                <w:sz w:val="16"/>
                <w:szCs w:val="16"/>
                <w:lang w:eastAsia="ru-RU"/>
              </w:rPr>
              <w:t>отсуствие</w:t>
            </w:r>
            <w:proofErr w:type="spellEnd"/>
            <w:r>
              <w:rPr>
                <w:kern w:val="0"/>
                <w:sz w:val="16"/>
                <w:szCs w:val="16"/>
                <w:lang w:eastAsia="ru-RU"/>
              </w:rPr>
              <w:t xml:space="preserve"> чрезвычайных ситуаций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9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Муниципальная программа "Развитие строительства и архитектуры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Мероприятия в сфере строительства, </w:t>
            </w: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передача полно</w:t>
            </w: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мочий от сельского поселения муниципальному району в сфере градостроительной деятельности</w:t>
            </w:r>
          </w:p>
        </w:tc>
      </w:tr>
      <w:tr w:rsidR="000D4788" w:rsidTr="000D4788">
        <w:trPr>
          <w:gridAfter w:val="1"/>
          <w:wAfter w:w="63" w:type="dxa"/>
          <w:trHeight w:val="115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8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Муниципальная программа "Развитие транспортной системы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содержание автомобильных дорог в границах поселения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546,5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6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Муниципальная программа "Развитие коммунальной и жилищной инфраструктуры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31.12.3025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1240,2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2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по устройству и (или) модернизации уличного освещения населенных пунктов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устройство уличного освещения</w:t>
            </w: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 xml:space="preserve">областной бюджет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45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58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перечисление взносов в фонд капитального ремонта муниципального фонда</w:t>
            </w:r>
          </w:p>
        </w:tc>
      </w:tr>
      <w:tr w:rsidR="000D4788" w:rsidTr="000D4788">
        <w:trPr>
          <w:gridAfter w:val="1"/>
          <w:wAfter w:w="63" w:type="dxa"/>
          <w:trHeight w:val="64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lastRenderedPageBreak/>
              <w:t>Мероприятия в сфере уличного освещения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содержание уличного освещения</w:t>
            </w:r>
          </w:p>
        </w:tc>
      </w:tr>
      <w:tr w:rsidR="000D4788" w:rsidTr="000D4788">
        <w:trPr>
          <w:gridAfter w:val="1"/>
          <w:wAfter w:w="63" w:type="dxa"/>
          <w:trHeight w:val="64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благоустройство при домовых территорий</w:t>
            </w:r>
          </w:p>
        </w:tc>
      </w:tr>
      <w:tr w:rsidR="000D4788" w:rsidTr="000D4788">
        <w:trPr>
          <w:gridAfter w:val="1"/>
          <w:wAfter w:w="63" w:type="dxa"/>
          <w:trHeight w:val="960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18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/>
              </w:rPr>
              <w:t>Муниципальная программа "Охрана окружающей среды Октябрьского сельского поселения"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31.12.3025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0D4788" w:rsidTr="000D4788">
        <w:trPr>
          <w:gridAfter w:val="1"/>
          <w:wAfter w:w="63" w:type="dxa"/>
          <w:trHeight w:val="61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b/>
                <w:b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  <w:tr w:rsidR="000D4788" w:rsidTr="000D4788">
        <w:trPr>
          <w:gridAfter w:val="1"/>
          <w:wAfter w:w="6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Мероприятие в сфере окружающей среды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ликвидация несанкционированных свалок</w:t>
            </w:r>
          </w:p>
        </w:tc>
      </w:tr>
      <w:tr w:rsidR="000D4788" w:rsidTr="000D4788">
        <w:trPr>
          <w:gridAfter w:val="1"/>
          <w:wAfter w:w="63" w:type="dxa"/>
          <w:trHeight w:val="465"/>
        </w:trPr>
        <w:tc>
          <w:tcPr>
            <w:tcW w:w="10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788" w:rsidRDefault="000D4788">
            <w:pPr>
              <w:suppressAutoHyphens w:val="0"/>
              <w:spacing w:line="256" w:lineRule="auto"/>
              <w:jc w:val="center"/>
              <w:rPr>
                <w:kern w:val="0"/>
                <w:sz w:val="16"/>
                <w:szCs w:val="16"/>
                <w:lang w:eastAsia="ru-RU"/>
              </w:rPr>
            </w:pPr>
            <w:r>
              <w:rPr>
                <w:kern w:val="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spacing w:line="256" w:lineRule="auto"/>
              <w:rPr>
                <w:kern w:val="0"/>
                <w:sz w:val="16"/>
                <w:szCs w:val="16"/>
                <w:lang w:eastAsia="ru-RU"/>
              </w:rPr>
            </w:pPr>
          </w:p>
        </w:tc>
      </w:tr>
    </w:tbl>
    <w:p w:rsidR="000D4788" w:rsidRDefault="000D4788" w:rsidP="000D4788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3</w:t>
      </w:r>
    </w:p>
    <w:p w:rsidR="000D4788" w:rsidRDefault="000D4788" w:rsidP="000D4788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к докладу</w:t>
      </w:r>
    </w:p>
    <w:p w:rsidR="000D4788" w:rsidRDefault="000D4788" w:rsidP="000D4788">
      <w:pPr>
        <w:pStyle w:val="a7"/>
        <w:jc w:val="right"/>
        <w:rPr>
          <w:rFonts w:ascii="Times New Roman" w:hAnsi="Times New Roman" w:cs="Times New Roman"/>
          <w:sz w:val="16"/>
          <w:szCs w:val="16"/>
        </w:rPr>
      </w:pPr>
    </w:p>
    <w:p w:rsidR="000D4788" w:rsidRDefault="000D4788" w:rsidP="000D4788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Сведения о достижении показателей эффективности реализации муниципальных программ Октябрьского сельского поселения</w:t>
      </w:r>
    </w:p>
    <w:p w:rsidR="000D4788" w:rsidRDefault="000D4788" w:rsidP="000D4788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Слободского района за 2025 год</w:t>
      </w:r>
    </w:p>
    <w:p w:rsidR="000D4788" w:rsidRDefault="000D4788" w:rsidP="000D4788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4568"/>
        <w:gridCol w:w="992"/>
        <w:gridCol w:w="850"/>
        <w:gridCol w:w="709"/>
        <w:gridCol w:w="710"/>
        <w:gridCol w:w="709"/>
        <w:gridCol w:w="1134"/>
      </w:tblGrid>
      <w:tr w:rsidR="000D4788" w:rsidTr="000D4788">
        <w:trPr>
          <w:trHeight w:val="4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№ п/п 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муниципальной программы, подпрограммы, муниципальной целевой программы, ведомственной целевой программы, отдельного мероприятия, наименование показателей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Выполнение целевого индикатора,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ind w:firstLine="3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Обоснование отклонений значений показателя на конец отчетного года (при наличии) </w:t>
            </w:r>
          </w:p>
        </w:tc>
      </w:tr>
      <w:tr w:rsidR="000D4788" w:rsidTr="000D4788">
        <w:trPr>
          <w:trHeight w:val="5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год, предшествующий отчетному 2024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отчетный год </w:t>
            </w:r>
          </w:p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rPr>
          <w:trHeight w:val="90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факт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88" w:rsidRDefault="000D4788">
            <w:pPr>
              <w:suppressAutoHyphens w:val="0"/>
              <w:rPr>
                <w:rFonts w:eastAsiaTheme="minorEastAsia"/>
                <w:kern w:val="0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Муниципальная программа «Развитие муниципального управления Октябрьского сельского поселения»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Исполнение бюджета сельского поселения </w:t>
            </w:r>
            <w:proofErr w:type="gramStart"/>
            <w:r>
              <w:rPr>
                <w:sz w:val="16"/>
                <w:szCs w:val="16"/>
              </w:rPr>
              <w:t>по  собственным</w:t>
            </w:r>
            <w:proofErr w:type="gramEnd"/>
            <w:r>
              <w:rPr>
                <w:sz w:val="16"/>
                <w:szCs w:val="16"/>
              </w:rPr>
              <w:t xml:space="preserve">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104.5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103.1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pacing w:val="-6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 бюджетных денежных средств за счет проведения процедур торгов согласно Федерального закона от 05.04.2013 года №44-ФЗ «О контрактной системе в сфере закупок для обеспечения государственных и муниципальных нужд»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pacing w:val="-6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Степень соблюдения квалификационных требований при приеме на муниципальную службу в Администрацию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pacing w:val="-6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Составление проекта бюджета в установленные сроки в соответствии с бюджетным законодательством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До 30.11.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До 30.11.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Соблюдение сроков утверждения сводной бюджетной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До 31.12.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До 31.12.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25.12.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Контроль за соблюдением лимитов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расходных обязательств средствами бюджета поселения в объеме, утвержденном решением Думы о бюджете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неэффективного и нецелевого использование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просроченной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Составление годового отчета об исполнении бюджета поселения в установленный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эффективности  использования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муниципального имущества муниципального образования на основе рыночных механизмов в земельно-имущественных отношениях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Увеличение размера доходов от использования и реализации имущества, находящегося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Повышение эффективности и открытости торгов в сфере земельно-имущественных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не запланировано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Проведение торгов по продаже приватизированного муниципального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Проведение торгов по предоставлению права на заключения договоров аренды недвижимого имущества, находящегося в муниципальной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не запланировано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Проведение торгов по продаже земельных участков,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не запланировано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Проведение торгов по продаже права на заключение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договоров аренды земельных участков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находящихся в муниципальной собственности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не запланировано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Обеспечение пожарной безопасности на территории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2590,3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Расходы произведены под фактическую потребность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Муниципальная программа «Развитие строительства и архитектуры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Разработка генерального плана Октябрьского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не запланировано</w:t>
            </w: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Муниципальная программа «Развитие транспортной системы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Увеличение протяженности отремонтированных автодорог в границах населенных пунктов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Снижение доли протяженности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Муниципальная программа «Развитие коммунальной и жилищной инфраструктуры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Замена светильников, установленных на улицах, с ртутных ламп типа ДРЛ на натриевые лампы ДНАТ, более экономичные и энергосберегающие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Доля освещенных улиц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Обустройство клумб и цветников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 хоз-ва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Мероприятия по скашиванию травы в 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Проведение конкурса (лучший дом, двор)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Муниципальная программа «Охрана окружающей среды Октябрьского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D4788" w:rsidTr="000D47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Ликвидация свалок бытовых (коммунальных)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88" w:rsidRDefault="000D4788">
            <w:pPr>
              <w:pStyle w:val="a7"/>
              <w:tabs>
                <w:tab w:val="left" w:pos="1985"/>
                <w:tab w:val="left" w:pos="2127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D4788" w:rsidRDefault="000D4788" w:rsidP="000D4788">
      <w:pPr>
        <w:pStyle w:val="a7"/>
        <w:tabs>
          <w:tab w:val="left" w:pos="1985"/>
          <w:tab w:val="left" w:pos="212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0D4788" w:rsidRDefault="000D4788" w:rsidP="000D4788">
      <w:pPr>
        <w:pStyle w:val="a7"/>
        <w:tabs>
          <w:tab w:val="left" w:pos="1985"/>
          <w:tab w:val="left" w:pos="212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0D4788" w:rsidRDefault="000D4788" w:rsidP="000D4788">
      <w:pPr>
        <w:rPr>
          <w:sz w:val="20"/>
          <w:szCs w:val="20"/>
        </w:rPr>
      </w:pPr>
    </w:p>
    <w:p w:rsidR="000D4788" w:rsidRDefault="000D4788"/>
    <w:sectPr w:rsidR="000D4788" w:rsidSect="000D4788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88"/>
    <w:rsid w:val="000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C6C7-FD0B-4E27-BDAB-0E81E0B0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478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D478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D47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78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D47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788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No Spacing"/>
    <w:uiPriority w:val="1"/>
    <w:qFormat/>
    <w:rsid w:val="000D4788"/>
    <w:pPr>
      <w:spacing w:after="0" w:line="240" w:lineRule="auto"/>
    </w:pPr>
    <w:rPr>
      <w:rFonts w:eastAsiaTheme="minorEastAsia"/>
      <w:lang w:eastAsia="ru-RU"/>
    </w:rPr>
  </w:style>
  <w:style w:type="paragraph" w:customStyle="1" w:styleId="headertexttopleveltextcentertext">
    <w:name w:val="headertext topleveltext centertext"/>
    <w:basedOn w:val="a"/>
    <w:rsid w:val="000D478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8">
    <w:name w:val="Table Grid"/>
    <w:basedOn w:val="a1"/>
    <w:uiPriority w:val="59"/>
    <w:rsid w:val="000D47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3417</Words>
  <Characters>19480</Characters>
  <Application>Microsoft Office Word</Application>
  <DocSecurity>0</DocSecurity>
  <Lines>162</Lines>
  <Paragraphs>45</Paragraphs>
  <ScaleCrop>false</ScaleCrop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2026-04-02T08:39:00Z</dcterms:created>
  <dcterms:modified xsi:type="dcterms:W3CDTF">2026-04-02T08:40:00Z</dcterms:modified>
</cp:coreProperties>
</file>