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7D46A2" w14:textId="77777777" w:rsidR="00710DFA" w:rsidRDefault="00710DFA" w:rsidP="00710DFA">
      <w:pPr>
        <w:jc w:val="center"/>
      </w:pPr>
      <w:r>
        <w:rPr>
          <w:noProof/>
          <w:lang w:eastAsia="ru-RU"/>
        </w:rPr>
        <w:drawing>
          <wp:inline distT="0" distB="0" distL="0" distR="0" wp14:anchorId="0FA38DC9" wp14:editId="1083086D">
            <wp:extent cx="55245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B6448" w14:textId="77777777" w:rsidR="00710DFA" w:rsidRDefault="00710DFA" w:rsidP="00151819">
      <w:pPr>
        <w:spacing w:line="360" w:lineRule="auto"/>
        <w:jc w:val="center"/>
      </w:pPr>
    </w:p>
    <w:p w14:paraId="1D12F72C" w14:textId="77777777" w:rsidR="00710DFA" w:rsidRDefault="00710DFA" w:rsidP="0015181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ОКТЯБРЬСКОГО СЕЛЬСКОГО ПОСЕЛЕНИЯ</w:t>
      </w:r>
    </w:p>
    <w:p w14:paraId="7BA124BA" w14:textId="77777777" w:rsidR="00710DFA" w:rsidRDefault="00710DFA" w:rsidP="0015181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СЛОБОДСКОГО  РАЙОНА КИРОВСКОЙ ОБЛАСТИ</w:t>
      </w:r>
    </w:p>
    <w:p w14:paraId="700AFA4A" w14:textId="77777777" w:rsidR="00710DFA" w:rsidRPr="00151819" w:rsidRDefault="00710DFA" w:rsidP="00710DFA">
      <w:pPr>
        <w:spacing w:line="360" w:lineRule="auto"/>
        <w:jc w:val="center"/>
        <w:rPr>
          <w:b/>
          <w:sz w:val="32"/>
          <w:szCs w:val="32"/>
        </w:rPr>
      </w:pPr>
      <w:r w:rsidRPr="00151819">
        <w:rPr>
          <w:b/>
          <w:sz w:val="32"/>
          <w:szCs w:val="32"/>
        </w:rPr>
        <w:t>ПОСТАНОВЛЕНИЕ</w:t>
      </w:r>
    </w:p>
    <w:p w14:paraId="7030D97F" w14:textId="2E9E52FB" w:rsidR="00710DFA" w:rsidRDefault="00737011" w:rsidP="00710DFA">
      <w:pPr>
        <w:spacing w:line="360" w:lineRule="auto"/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26</w:t>
      </w:r>
      <w:r w:rsidR="00710DFA">
        <w:rPr>
          <w:bCs/>
          <w:sz w:val="28"/>
          <w:szCs w:val="28"/>
          <w:u w:val="single"/>
        </w:rPr>
        <w:t>.</w:t>
      </w:r>
      <w:r>
        <w:rPr>
          <w:bCs/>
          <w:sz w:val="28"/>
          <w:szCs w:val="28"/>
          <w:u w:val="single"/>
        </w:rPr>
        <w:t>09</w:t>
      </w:r>
      <w:r w:rsidR="00710DFA">
        <w:rPr>
          <w:bCs/>
          <w:sz w:val="28"/>
          <w:szCs w:val="28"/>
          <w:u w:val="single"/>
        </w:rPr>
        <w:t>.202</w:t>
      </w:r>
      <w:r w:rsidR="00151819">
        <w:rPr>
          <w:bCs/>
          <w:sz w:val="28"/>
          <w:szCs w:val="28"/>
          <w:u w:val="single"/>
        </w:rPr>
        <w:t>5</w:t>
      </w:r>
      <w:r w:rsidR="00710DFA">
        <w:rPr>
          <w:bCs/>
          <w:sz w:val="28"/>
          <w:szCs w:val="28"/>
          <w:u w:val="single"/>
        </w:rPr>
        <w:t xml:space="preserve"> </w:t>
      </w:r>
      <w:r w:rsidR="00710DFA">
        <w:rPr>
          <w:bCs/>
          <w:sz w:val="28"/>
          <w:szCs w:val="28"/>
        </w:rPr>
        <w:t xml:space="preserve">                                                                                                   </w:t>
      </w:r>
      <w:r w:rsidR="00710DFA">
        <w:rPr>
          <w:bCs/>
          <w:sz w:val="28"/>
          <w:szCs w:val="28"/>
          <w:u w:val="single"/>
        </w:rPr>
        <w:t xml:space="preserve"> № </w:t>
      </w:r>
      <w:r w:rsidR="007A78E4">
        <w:rPr>
          <w:bCs/>
          <w:sz w:val="28"/>
          <w:szCs w:val="28"/>
          <w:u w:val="single"/>
        </w:rPr>
        <w:t>91</w:t>
      </w:r>
    </w:p>
    <w:p w14:paraId="1D14DDA4" w14:textId="77777777" w:rsidR="00710DFA" w:rsidRDefault="00710DFA" w:rsidP="00710DFA">
      <w:pPr>
        <w:jc w:val="center"/>
      </w:pPr>
    </w:p>
    <w:p w14:paraId="4487A3D6" w14:textId="77777777" w:rsidR="00710DFA" w:rsidRDefault="00710DFA" w:rsidP="00710DFA">
      <w:pPr>
        <w:ind w:firstLineChars="150" w:firstLine="360"/>
        <w:rPr>
          <w:sz w:val="28"/>
          <w:szCs w:val="28"/>
        </w:rPr>
      </w:pPr>
      <w:r>
        <w:t xml:space="preserve">                                                              </w:t>
      </w:r>
      <w:r>
        <w:rPr>
          <w:sz w:val="28"/>
          <w:szCs w:val="28"/>
        </w:rPr>
        <w:t>п. Октябрьский</w:t>
      </w:r>
    </w:p>
    <w:p w14:paraId="22A5189E" w14:textId="77777777" w:rsidR="00737011" w:rsidRDefault="00737011" w:rsidP="00710DFA">
      <w:pPr>
        <w:ind w:firstLineChars="150" w:firstLine="420"/>
        <w:rPr>
          <w:sz w:val="28"/>
          <w:szCs w:val="28"/>
        </w:rPr>
      </w:pPr>
    </w:p>
    <w:p w14:paraId="32AE3101" w14:textId="77777777" w:rsidR="00737011" w:rsidRDefault="00737011" w:rsidP="00E14E3F">
      <w:pPr>
        <w:ind w:firstLineChars="150" w:firstLine="420"/>
        <w:jc w:val="center"/>
        <w:rPr>
          <w:b/>
          <w:bCs/>
          <w:sz w:val="28"/>
          <w:szCs w:val="28"/>
        </w:rPr>
      </w:pPr>
      <w:r w:rsidRPr="00737011">
        <w:rPr>
          <w:b/>
          <w:bCs/>
          <w:sz w:val="28"/>
          <w:szCs w:val="28"/>
        </w:rPr>
        <w:t>Об утверждении Перечня муниципальных программ</w:t>
      </w:r>
      <w:bookmarkStart w:id="0" w:name="_GoBack"/>
      <w:bookmarkEnd w:id="0"/>
    </w:p>
    <w:p w14:paraId="5F9AB167" w14:textId="77777777" w:rsidR="00737011" w:rsidRDefault="00737011" w:rsidP="00E14E3F">
      <w:pPr>
        <w:ind w:firstLineChars="150" w:firstLine="420"/>
        <w:jc w:val="center"/>
        <w:rPr>
          <w:b/>
          <w:bCs/>
          <w:sz w:val="28"/>
          <w:szCs w:val="28"/>
        </w:rPr>
      </w:pPr>
      <w:r w:rsidRPr="00737011">
        <w:rPr>
          <w:b/>
          <w:bCs/>
          <w:sz w:val="28"/>
          <w:szCs w:val="28"/>
        </w:rPr>
        <w:t>Октябрьского сельского поселения Слободского района</w:t>
      </w:r>
    </w:p>
    <w:p w14:paraId="4C94A58B" w14:textId="3AC7237E" w:rsidR="00737011" w:rsidRPr="00737011" w:rsidRDefault="00737011" w:rsidP="00E14E3F">
      <w:pPr>
        <w:ind w:firstLineChars="150" w:firstLine="4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</w:t>
      </w:r>
      <w:r w:rsidRPr="00737011">
        <w:rPr>
          <w:b/>
          <w:bCs/>
          <w:sz w:val="28"/>
          <w:szCs w:val="28"/>
        </w:rPr>
        <w:t xml:space="preserve">ировской области </w:t>
      </w:r>
    </w:p>
    <w:p w14:paraId="7D9F9943" w14:textId="77777777" w:rsidR="00710DFA" w:rsidRDefault="00710DFA" w:rsidP="00710DFA">
      <w:pPr>
        <w:jc w:val="center"/>
      </w:pPr>
    </w:p>
    <w:p w14:paraId="6EC7A263" w14:textId="77777777" w:rsidR="00737011" w:rsidRDefault="00737011" w:rsidP="00710DFA">
      <w:pPr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48"/>
      </w:tblGrid>
      <w:tr w:rsidR="00710DFA" w14:paraId="017BAE78" w14:textId="77777777" w:rsidTr="00253780">
        <w:tc>
          <w:tcPr>
            <w:tcW w:w="9648" w:type="dxa"/>
          </w:tcPr>
          <w:p w14:paraId="7BADA453" w14:textId="77777777" w:rsidR="00710DFA" w:rsidRDefault="00710DFA" w:rsidP="00253780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В целях реализации постановления от 16.10.2013 № 28 «</w:t>
            </w:r>
            <w:r>
              <w:rPr>
                <w:bCs/>
                <w:color w:val="000000"/>
                <w:sz w:val="28"/>
                <w:szCs w:val="28"/>
              </w:rPr>
              <w:t>О разработке, реализации и оценке эффективности реализации муниципальных программ Октябрьского сельского поселения» Администрация Октябрьского сельского поселения ПОСТАНОВЛЯЕТ:</w:t>
            </w:r>
            <w:r>
              <w:rPr>
                <w:sz w:val="28"/>
                <w:szCs w:val="28"/>
              </w:rPr>
              <w:t xml:space="preserve"> </w:t>
            </w:r>
          </w:p>
          <w:p w14:paraId="4F8607CD" w14:textId="59651D6F" w:rsidR="00710DFA" w:rsidRDefault="00710DFA" w:rsidP="00253780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1.Утвердить Перечень муниципальных программ Октябрьского сельского поселения.</w:t>
            </w:r>
            <w:r w:rsidR="00737011">
              <w:rPr>
                <w:sz w:val="28"/>
                <w:szCs w:val="28"/>
              </w:rPr>
              <w:t xml:space="preserve"> Прилагается.</w:t>
            </w:r>
          </w:p>
          <w:p w14:paraId="63E622DB" w14:textId="60723FDC" w:rsidR="00710DFA" w:rsidRDefault="00710DFA" w:rsidP="00253780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2. Признать утратившим силу постановление администрации Октябрьского сельского поселения от 2</w:t>
            </w:r>
            <w:r w:rsidR="00151819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.12.202</w:t>
            </w:r>
            <w:r w:rsidR="00151819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№</w:t>
            </w:r>
            <w:r w:rsidR="00151819">
              <w:rPr>
                <w:sz w:val="28"/>
                <w:szCs w:val="28"/>
              </w:rPr>
              <w:t xml:space="preserve"> 141 </w:t>
            </w:r>
            <w:r>
              <w:rPr>
                <w:sz w:val="28"/>
                <w:szCs w:val="28"/>
              </w:rPr>
              <w:t xml:space="preserve">«Об утверждении перечня муниципальных программ Октябрьского сельского поселения на </w:t>
            </w:r>
            <w:r w:rsidR="007A78E4">
              <w:rPr>
                <w:sz w:val="28"/>
                <w:szCs w:val="28"/>
              </w:rPr>
              <w:t>2025 год».</w:t>
            </w:r>
          </w:p>
          <w:p w14:paraId="0ED40E2B" w14:textId="77777777" w:rsidR="00710DFA" w:rsidRDefault="00710DFA" w:rsidP="00253780">
            <w:pPr>
              <w:ind w:right="-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3. Опубликовать постановление в информационном бюллетене органов местного самоуправления муниципального образования Октябрьское сельское поселение Слободского района Кировской области и в информационно-телекоммуникационной сети «Интернет».</w:t>
            </w:r>
          </w:p>
          <w:p w14:paraId="78303C98" w14:textId="77777777" w:rsidR="00710DFA" w:rsidRDefault="00710DFA" w:rsidP="00253780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Контроль за выполнением постановления оставляю за собой.</w:t>
            </w:r>
          </w:p>
          <w:p w14:paraId="6D917D2A" w14:textId="77777777" w:rsidR="00710DFA" w:rsidRDefault="00710DFA" w:rsidP="00253780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710DFA" w14:paraId="2E435713" w14:textId="77777777" w:rsidTr="00253780">
        <w:tc>
          <w:tcPr>
            <w:tcW w:w="9648" w:type="dxa"/>
          </w:tcPr>
          <w:p w14:paraId="00E0EEF7" w14:textId="77777777" w:rsidR="00710DFA" w:rsidRDefault="00737011" w:rsidP="00253780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</w:t>
            </w:r>
          </w:p>
          <w:p w14:paraId="503C2424" w14:textId="77777777" w:rsidR="00737011" w:rsidRDefault="00737011" w:rsidP="00253780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Октябрьского сельского поселения                                      </w:t>
            </w:r>
            <w:proofErr w:type="spellStart"/>
            <w:r>
              <w:rPr>
                <w:sz w:val="28"/>
                <w:szCs w:val="28"/>
              </w:rPr>
              <w:t>Е.В.Тимшина</w:t>
            </w:r>
            <w:proofErr w:type="spellEnd"/>
          </w:p>
        </w:tc>
      </w:tr>
    </w:tbl>
    <w:p w14:paraId="687044E6" w14:textId="77777777" w:rsidR="00710DFA" w:rsidRDefault="00710DFA" w:rsidP="00710DFA">
      <w:pPr>
        <w:jc w:val="both"/>
        <w:rPr>
          <w:sz w:val="28"/>
          <w:szCs w:val="28"/>
        </w:rPr>
      </w:pPr>
    </w:p>
    <w:p w14:paraId="361012F5" w14:textId="77777777" w:rsidR="00710DFA" w:rsidRDefault="00710DFA" w:rsidP="00710DFA">
      <w:pPr>
        <w:jc w:val="both"/>
        <w:rPr>
          <w:sz w:val="28"/>
          <w:szCs w:val="28"/>
        </w:rPr>
      </w:pPr>
    </w:p>
    <w:p w14:paraId="21B40DF5" w14:textId="77777777" w:rsidR="00710DFA" w:rsidRDefault="00710DFA" w:rsidP="00710DFA">
      <w:pPr>
        <w:jc w:val="both"/>
      </w:pPr>
    </w:p>
    <w:p w14:paraId="13883863" w14:textId="77777777" w:rsidR="00737011" w:rsidRDefault="00737011" w:rsidP="00710DFA">
      <w:pPr>
        <w:jc w:val="both"/>
      </w:pPr>
    </w:p>
    <w:p w14:paraId="6BE7F345" w14:textId="77777777" w:rsidR="00737011" w:rsidRDefault="00737011" w:rsidP="00710DFA">
      <w:pPr>
        <w:jc w:val="both"/>
      </w:pPr>
    </w:p>
    <w:p w14:paraId="3C6C9EF2" w14:textId="77777777" w:rsidR="00737011" w:rsidRDefault="00737011" w:rsidP="00710DFA">
      <w:pPr>
        <w:jc w:val="both"/>
      </w:pPr>
    </w:p>
    <w:p w14:paraId="2E1A6D93" w14:textId="77777777" w:rsidR="00737011" w:rsidRDefault="00737011" w:rsidP="00710DFA">
      <w:pPr>
        <w:jc w:val="both"/>
      </w:pPr>
    </w:p>
    <w:p w14:paraId="46EA7B11" w14:textId="77777777" w:rsidR="00737011" w:rsidRDefault="00737011" w:rsidP="00710DFA">
      <w:pPr>
        <w:jc w:val="both"/>
      </w:pPr>
    </w:p>
    <w:p w14:paraId="2C800CC6" w14:textId="77777777" w:rsidR="00737011" w:rsidRDefault="00737011" w:rsidP="00710DFA">
      <w:pPr>
        <w:jc w:val="both"/>
      </w:pPr>
    </w:p>
    <w:p w14:paraId="4776DA5A" w14:textId="77777777" w:rsidR="00710DFA" w:rsidRDefault="00710DFA" w:rsidP="00710DFA">
      <w:pPr>
        <w:jc w:val="both"/>
        <w:rPr>
          <w:sz w:val="2"/>
          <w:szCs w:val="2"/>
        </w:rPr>
      </w:pPr>
    </w:p>
    <w:p w14:paraId="35A3810B" w14:textId="77777777" w:rsidR="00710DFA" w:rsidRDefault="00710DFA" w:rsidP="00710DF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Приложение</w:t>
      </w:r>
    </w:p>
    <w:p w14:paraId="5C9A4E5F" w14:textId="77777777" w:rsidR="00710DFA" w:rsidRDefault="00710DFA" w:rsidP="00710D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</w:p>
    <w:p w14:paraId="26BD8860" w14:textId="77777777" w:rsidR="00710DFA" w:rsidRDefault="00710DFA" w:rsidP="00710D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УТВЕРЖДЕН</w:t>
      </w:r>
    </w:p>
    <w:p w14:paraId="50259A00" w14:textId="77777777" w:rsidR="00710DFA" w:rsidRDefault="00710DFA" w:rsidP="00710D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постановлением администрации</w:t>
      </w:r>
    </w:p>
    <w:p w14:paraId="4D91C4A5" w14:textId="77777777" w:rsidR="00710DFA" w:rsidRDefault="00710DFA" w:rsidP="00710D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Октябрьского сельского</w:t>
      </w:r>
    </w:p>
    <w:p w14:paraId="6C31D531" w14:textId="77777777" w:rsidR="00710DFA" w:rsidRDefault="00710DFA" w:rsidP="00710D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поселения</w:t>
      </w:r>
    </w:p>
    <w:p w14:paraId="4ECC9E2E" w14:textId="75139A9F" w:rsidR="00710DFA" w:rsidRDefault="00710DFA" w:rsidP="00710D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от </w:t>
      </w:r>
      <w:proofErr w:type="gramStart"/>
      <w:r w:rsidR="00737011" w:rsidRPr="007A78E4">
        <w:rPr>
          <w:sz w:val="28"/>
          <w:szCs w:val="28"/>
        </w:rPr>
        <w:t>26</w:t>
      </w:r>
      <w:r w:rsidRPr="007A78E4">
        <w:rPr>
          <w:sz w:val="28"/>
          <w:szCs w:val="28"/>
        </w:rPr>
        <w:t>.</w:t>
      </w:r>
      <w:r w:rsidR="007A78E4">
        <w:rPr>
          <w:sz w:val="28"/>
          <w:szCs w:val="28"/>
        </w:rPr>
        <w:t>09</w:t>
      </w:r>
      <w:r w:rsidRPr="007A78E4">
        <w:rPr>
          <w:sz w:val="28"/>
          <w:szCs w:val="28"/>
        </w:rPr>
        <w:t>.202</w:t>
      </w:r>
      <w:r w:rsidR="00737011" w:rsidRPr="007A78E4">
        <w:rPr>
          <w:sz w:val="28"/>
          <w:szCs w:val="28"/>
        </w:rPr>
        <w:t>5</w:t>
      </w:r>
      <w:r>
        <w:rPr>
          <w:sz w:val="28"/>
          <w:szCs w:val="28"/>
        </w:rPr>
        <w:t xml:space="preserve">  №</w:t>
      </w:r>
      <w:proofErr w:type="gramEnd"/>
      <w:r>
        <w:rPr>
          <w:sz w:val="28"/>
          <w:szCs w:val="28"/>
        </w:rPr>
        <w:t xml:space="preserve"> </w:t>
      </w:r>
      <w:r w:rsidR="007A78E4">
        <w:rPr>
          <w:sz w:val="28"/>
          <w:szCs w:val="28"/>
        </w:rPr>
        <w:t>91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48"/>
      </w:tblGrid>
      <w:tr w:rsidR="00710DFA" w14:paraId="700D3DCB" w14:textId="77777777" w:rsidTr="00253780">
        <w:tc>
          <w:tcPr>
            <w:tcW w:w="9648" w:type="dxa"/>
          </w:tcPr>
          <w:p w14:paraId="1ADD1B69" w14:textId="77777777" w:rsidR="00710DFA" w:rsidRDefault="00710DFA" w:rsidP="00253780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  <w:p w14:paraId="2F7156AC" w14:textId="77777777" w:rsidR="00710DFA" w:rsidRDefault="00710DFA" w:rsidP="00253780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ПЕРЕЧЕНЬ </w:t>
            </w:r>
          </w:p>
          <w:p w14:paraId="2A16E1EC" w14:textId="77777777" w:rsidR="00710DFA" w:rsidRDefault="00710DFA" w:rsidP="00253780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муниципальных программ Октябрьского</w:t>
            </w:r>
          </w:p>
          <w:p w14:paraId="4AE5E19E" w14:textId="57F7CA3D" w:rsidR="00710DFA" w:rsidRDefault="00710DFA" w:rsidP="00253780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сельского поселения </w:t>
            </w:r>
            <w:r w:rsidR="007A78E4">
              <w:rPr>
                <w:b/>
                <w:sz w:val="28"/>
                <w:szCs w:val="28"/>
              </w:rPr>
              <w:t>Слободского района Кировской области</w:t>
            </w:r>
          </w:p>
        </w:tc>
      </w:tr>
    </w:tbl>
    <w:p w14:paraId="470874F4" w14:textId="77777777" w:rsidR="00710DFA" w:rsidRPr="007E4EF5" w:rsidRDefault="00710DFA" w:rsidP="00710DFA">
      <w:pPr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7"/>
        <w:gridCol w:w="2598"/>
        <w:gridCol w:w="1481"/>
        <w:gridCol w:w="2802"/>
        <w:gridCol w:w="2093"/>
      </w:tblGrid>
      <w:tr w:rsidR="007A78E4" w:rsidRPr="007E4EF5" w14:paraId="4F518206" w14:textId="77777777" w:rsidTr="007A78E4">
        <w:tc>
          <w:tcPr>
            <w:tcW w:w="597" w:type="dxa"/>
          </w:tcPr>
          <w:p w14:paraId="2A7B972C" w14:textId="77777777" w:rsidR="00B06E4D" w:rsidRPr="007E4EF5" w:rsidRDefault="00B06E4D" w:rsidP="00253780">
            <w:pPr>
              <w:jc w:val="both"/>
              <w:rPr>
                <w:b/>
              </w:rPr>
            </w:pPr>
            <w:r w:rsidRPr="007E4EF5">
              <w:rPr>
                <w:b/>
              </w:rPr>
              <w:t>№ п/п</w:t>
            </w:r>
          </w:p>
        </w:tc>
        <w:tc>
          <w:tcPr>
            <w:tcW w:w="2598" w:type="dxa"/>
          </w:tcPr>
          <w:p w14:paraId="6263475A" w14:textId="77777777" w:rsidR="00B06E4D" w:rsidRPr="007E4EF5" w:rsidRDefault="00B06E4D" w:rsidP="00253780">
            <w:pPr>
              <w:jc w:val="both"/>
              <w:rPr>
                <w:b/>
              </w:rPr>
            </w:pPr>
            <w:r w:rsidRPr="007E4EF5">
              <w:rPr>
                <w:b/>
              </w:rPr>
              <w:t>Наименование муниципальной программы</w:t>
            </w:r>
          </w:p>
        </w:tc>
        <w:tc>
          <w:tcPr>
            <w:tcW w:w="1481" w:type="dxa"/>
          </w:tcPr>
          <w:p w14:paraId="15B535C5" w14:textId="77777777" w:rsidR="00B06E4D" w:rsidRPr="007E4EF5" w:rsidRDefault="00B06E4D" w:rsidP="00B06E4D">
            <w:pPr>
              <w:jc w:val="center"/>
              <w:rPr>
                <w:b/>
              </w:rPr>
            </w:pPr>
            <w:r>
              <w:rPr>
                <w:b/>
              </w:rPr>
              <w:t>Период реализации</w:t>
            </w:r>
          </w:p>
        </w:tc>
        <w:tc>
          <w:tcPr>
            <w:tcW w:w="2802" w:type="dxa"/>
          </w:tcPr>
          <w:p w14:paraId="63DC7386" w14:textId="77777777" w:rsidR="00B06E4D" w:rsidRPr="007E4EF5" w:rsidRDefault="00B06E4D" w:rsidP="00253780">
            <w:pPr>
              <w:jc w:val="both"/>
              <w:rPr>
                <w:b/>
              </w:rPr>
            </w:pPr>
            <w:r w:rsidRPr="007E4EF5">
              <w:rPr>
                <w:b/>
              </w:rPr>
              <w:t>Основные направления реализации программы</w:t>
            </w:r>
          </w:p>
        </w:tc>
        <w:tc>
          <w:tcPr>
            <w:tcW w:w="2093" w:type="dxa"/>
          </w:tcPr>
          <w:p w14:paraId="1B48B4EC" w14:textId="77777777" w:rsidR="00B06E4D" w:rsidRPr="007E4EF5" w:rsidRDefault="00B06E4D" w:rsidP="00253780">
            <w:pPr>
              <w:jc w:val="both"/>
              <w:rPr>
                <w:b/>
              </w:rPr>
            </w:pPr>
            <w:r w:rsidRPr="007E4EF5">
              <w:rPr>
                <w:b/>
              </w:rPr>
              <w:t>Ответственный исполнитель</w:t>
            </w:r>
          </w:p>
        </w:tc>
      </w:tr>
      <w:tr w:rsidR="007A78E4" w14:paraId="22EDBE54" w14:textId="77777777" w:rsidTr="007A78E4">
        <w:tc>
          <w:tcPr>
            <w:tcW w:w="597" w:type="dxa"/>
          </w:tcPr>
          <w:p w14:paraId="04F5F42E" w14:textId="77777777" w:rsidR="00B06E4D" w:rsidRDefault="00B06E4D" w:rsidP="00253780">
            <w:pPr>
              <w:jc w:val="center"/>
            </w:pPr>
            <w:r>
              <w:t>1.</w:t>
            </w:r>
          </w:p>
        </w:tc>
        <w:tc>
          <w:tcPr>
            <w:tcW w:w="2598" w:type="dxa"/>
          </w:tcPr>
          <w:p w14:paraId="6AA52D93" w14:textId="77777777" w:rsidR="00B06E4D" w:rsidRDefault="00B06E4D" w:rsidP="00253780">
            <w:r>
              <w:t>Развитие муниципального управления Октябрьского сельского поселения</w:t>
            </w:r>
          </w:p>
          <w:p w14:paraId="5DD24854" w14:textId="77777777" w:rsidR="00B06E4D" w:rsidRDefault="00B06E4D" w:rsidP="00253780"/>
          <w:p w14:paraId="672D95E1" w14:textId="77777777" w:rsidR="00B06E4D" w:rsidRDefault="00B06E4D" w:rsidP="00F9572C">
            <w:pPr>
              <w:shd w:val="clear" w:color="auto" w:fill="FFFFFF"/>
            </w:pPr>
          </w:p>
        </w:tc>
        <w:tc>
          <w:tcPr>
            <w:tcW w:w="1481" w:type="dxa"/>
          </w:tcPr>
          <w:p w14:paraId="5ADBD0FF" w14:textId="77777777" w:rsidR="00B06E4D" w:rsidRPr="00F74F02" w:rsidRDefault="00B06E4D" w:rsidP="00B06E4D">
            <w:pPr>
              <w:jc w:val="center"/>
              <w:rPr>
                <w:highlight w:val="yellow"/>
              </w:rPr>
            </w:pPr>
            <w:r w:rsidRPr="00B06E4D">
              <w:t>2026-2030</w:t>
            </w:r>
            <w:r>
              <w:t xml:space="preserve"> годы</w:t>
            </w:r>
          </w:p>
        </w:tc>
        <w:tc>
          <w:tcPr>
            <w:tcW w:w="2802" w:type="dxa"/>
          </w:tcPr>
          <w:p w14:paraId="18AB140A" w14:textId="61C0B5A9" w:rsidR="00B06E4D" w:rsidRPr="007A78E4" w:rsidRDefault="00B06E4D" w:rsidP="00253780">
            <w:pPr>
              <w:rPr>
                <w:bCs/>
                <w:iCs/>
              </w:rPr>
            </w:pPr>
            <w:r w:rsidRPr="007A78E4">
              <w:rPr>
                <w:bCs/>
                <w:iCs/>
              </w:rPr>
              <w:t>Обеспечение деятельности осуществления своих полномочий администрацией Октябрьского сельского поселения</w:t>
            </w:r>
          </w:p>
        </w:tc>
        <w:tc>
          <w:tcPr>
            <w:tcW w:w="2093" w:type="dxa"/>
          </w:tcPr>
          <w:p w14:paraId="762C7768" w14:textId="77777777" w:rsidR="00B06E4D" w:rsidRDefault="00B06E4D" w:rsidP="00253780">
            <w:r>
              <w:t>Специалист администрации</w:t>
            </w:r>
          </w:p>
        </w:tc>
      </w:tr>
      <w:tr w:rsidR="007A78E4" w14:paraId="1E846010" w14:textId="77777777" w:rsidTr="007A78E4">
        <w:tc>
          <w:tcPr>
            <w:tcW w:w="597" w:type="dxa"/>
          </w:tcPr>
          <w:p w14:paraId="15AB6593" w14:textId="77777777" w:rsidR="00B06E4D" w:rsidRDefault="00B06E4D" w:rsidP="00253780">
            <w:pPr>
              <w:jc w:val="center"/>
            </w:pPr>
            <w:r>
              <w:t>2.</w:t>
            </w:r>
          </w:p>
        </w:tc>
        <w:tc>
          <w:tcPr>
            <w:tcW w:w="2598" w:type="dxa"/>
          </w:tcPr>
          <w:p w14:paraId="6B646FB2" w14:textId="77777777" w:rsidR="00B06E4D" w:rsidRDefault="00B06E4D" w:rsidP="00253780">
            <w:r>
              <w:t>Управление муниципальным имуществом и земельными ресурсами Октябрьского сельского поселения</w:t>
            </w:r>
          </w:p>
        </w:tc>
        <w:tc>
          <w:tcPr>
            <w:tcW w:w="1481" w:type="dxa"/>
          </w:tcPr>
          <w:p w14:paraId="071E01D1" w14:textId="77777777" w:rsidR="00B06E4D" w:rsidRDefault="00B06E4D" w:rsidP="00B06E4D">
            <w:pPr>
              <w:jc w:val="center"/>
              <w:rPr>
                <w:color w:val="34343C"/>
              </w:rPr>
            </w:pPr>
            <w:r w:rsidRPr="00B06E4D">
              <w:t>2026-2030</w:t>
            </w:r>
            <w:r>
              <w:t xml:space="preserve"> годы</w:t>
            </w:r>
          </w:p>
        </w:tc>
        <w:tc>
          <w:tcPr>
            <w:tcW w:w="2802" w:type="dxa"/>
          </w:tcPr>
          <w:p w14:paraId="04392C2A" w14:textId="18D19D0A" w:rsidR="00B06E4D" w:rsidRPr="007A78E4" w:rsidRDefault="00B06E4D" w:rsidP="007A78E4">
            <w:pPr>
              <w:rPr>
                <w:bCs/>
                <w:iCs/>
              </w:rPr>
            </w:pPr>
            <w:r w:rsidRPr="007A78E4">
              <w:rPr>
                <w:bCs/>
                <w:iCs/>
                <w:color w:val="34343C"/>
              </w:rPr>
              <w:t>Эффективное и рациональное использование муниципального имущества и земельных участков; совершенствование учета муниципального имущества</w:t>
            </w:r>
          </w:p>
        </w:tc>
        <w:tc>
          <w:tcPr>
            <w:tcW w:w="2093" w:type="dxa"/>
          </w:tcPr>
          <w:p w14:paraId="206003F4" w14:textId="77777777" w:rsidR="00B06E4D" w:rsidRDefault="00B06E4D" w:rsidP="00253780">
            <w:r>
              <w:t>Специалист администрации</w:t>
            </w:r>
          </w:p>
        </w:tc>
      </w:tr>
      <w:tr w:rsidR="007A78E4" w14:paraId="2DF68C9E" w14:textId="77777777" w:rsidTr="007A78E4">
        <w:tc>
          <w:tcPr>
            <w:tcW w:w="597" w:type="dxa"/>
          </w:tcPr>
          <w:p w14:paraId="57661709" w14:textId="77777777" w:rsidR="00B06E4D" w:rsidRDefault="00B06E4D" w:rsidP="00253780">
            <w:pPr>
              <w:jc w:val="center"/>
            </w:pPr>
            <w:r>
              <w:t>3.</w:t>
            </w:r>
          </w:p>
        </w:tc>
        <w:tc>
          <w:tcPr>
            <w:tcW w:w="2598" w:type="dxa"/>
          </w:tcPr>
          <w:p w14:paraId="028E8A37" w14:textId="77777777" w:rsidR="00B06E4D" w:rsidRDefault="00B06E4D" w:rsidP="00253780">
            <w:r>
              <w:t>Обеспечение безопасности и жизнедеятельности населения Октябрьского сельского поселения</w:t>
            </w:r>
          </w:p>
        </w:tc>
        <w:tc>
          <w:tcPr>
            <w:tcW w:w="1481" w:type="dxa"/>
          </w:tcPr>
          <w:p w14:paraId="31592092" w14:textId="77777777" w:rsidR="00B06E4D" w:rsidRDefault="00B06E4D" w:rsidP="00B06E4D">
            <w:pPr>
              <w:shd w:val="clear" w:color="auto" w:fill="FFFFFF"/>
              <w:jc w:val="center"/>
              <w:rPr>
                <w:color w:val="34343C"/>
              </w:rPr>
            </w:pPr>
            <w:r w:rsidRPr="00B06E4D">
              <w:t>2026-2030</w:t>
            </w:r>
            <w:r>
              <w:t xml:space="preserve"> годы</w:t>
            </w:r>
          </w:p>
        </w:tc>
        <w:tc>
          <w:tcPr>
            <w:tcW w:w="2802" w:type="dxa"/>
          </w:tcPr>
          <w:p w14:paraId="43434A8C" w14:textId="77777777" w:rsidR="00B06E4D" w:rsidRPr="0006752F" w:rsidRDefault="00B06E4D" w:rsidP="007F3C8B">
            <w:pPr>
              <w:shd w:val="clear" w:color="auto" w:fill="FFFFFF"/>
              <w:rPr>
                <w:color w:val="34343C"/>
                <w:lang w:eastAsia="ru-RU"/>
              </w:rPr>
            </w:pPr>
            <w:r>
              <w:rPr>
                <w:color w:val="34343C"/>
              </w:rPr>
              <w:t>С</w:t>
            </w:r>
            <w:r w:rsidRPr="0006752F">
              <w:rPr>
                <w:color w:val="34343C"/>
              </w:rPr>
              <w:t>овершенствовани</w:t>
            </w:r>
            <w:r>
              <w:rPr>
                <w:color w:val="34343C"/>
              </w:rPr>
              <w:t>е</w:t>
            </w:r>
            <w:r w:rsidRPr="0006752F">
              <w:rPr>
                <w:color w:val="34343C"/>
              </w:rPr>
              <w:t xml:space="preserve"> местной системы</w:t>
            </w:r>
          </w:p>
          <w:p w14:paraId="078FAE9C" w14:textId="77777777" w:rsidR="00B06E4D" w:rsidRPr="0006752F" w:rsidRDefault="00B06E4D" w:rsidP="007F3C8B">
            <w:pPr>
              <w:shd w:val="clear" w:color="auto" w:fill="FFFFFF"/>
              <w:rPr>
                <w:color w:val="34343C"/>
                <w:lang w:eastAsia="ru-RU"/>
              </w:rPr>
            </w:pPr>
            <w:r w:rsidRPr="0006752F">
              <w:rPr>
                <w:color w:val="34343C"/>
              </w:rPr>
              <w:t>оповещения населения; совершенствование системы управления</w:t>
            </w:r>
          </w:p>
          <w:p w14:paraId="2E2A50AB" w14:textId="77777777" w:rsidR="00B06E4D" w:rsidRPr="0006752F" w:rsidRDefault="00B06E4D" w:rsidP="007F3C8B">
            <w:pPr>
              <w:shd w:val="clear" w:color="auto" w:fill="FFFFFF"/>
              <w:rPr>
                <w:color w:val="34343C"/>
              </w:rPr>
            </w:pPr>
            <w:r w:rsidRPr="0006752F">
              <w:rPr>
                <w:color w:val="34343C"/>
              </w:rPr>
              <w:t>силами и средствами для ликвидации</w:t>
            </w:r>
          </w:p>
          <w:p w14:paraId="28657A3A" w14:textId="77777777" w:rsidR="00B06E4D" w:rsidRPr="0006752F" w:rsidRDefault="00B06E4D" w:rsidP="007F3C8B">
            <w:pPr>
              <w:shd w:val="clear" w:color="auto" w:fill="FFFFFF"/>
              <w:rPr>
                <w:color w:val="34343C"/>
              </w:rPr>
            </w:pPr>
            <w:r w:rsidRPr="0006752F">
              <w:rPr>
                <w:color w:val="34343C"/>
              </w:rPr>
              <w:t>чрезвычайных ситуаций и проведения</w:t>
            </w:r>
          </w:p>
          <w:p w14:paraId="580ECF32" w14:textId="77777777" w:rsidR="00B06E4D" w:rsidRPr="0006752F" w:rsidRDefault="00B06E4D" w:rsidP="007F3C8B">
            <w:pPr>
              <w:shd w:val="clear" w:color="auto" w:fill="FFFFFF"/>
              <w:rPr>
                <w:color w:val="34343C"/>
              </w:rPr>
            </w:pPr>
            <w:r w:rsidRPr="0006752F">
              <w:rPr>
                <w:color w:val="34343C"/>
              </w:rPr>
              <w:t>мероприятий гражданской обороны;</w:t>
            </w:r>
          </w:p>
          <w:p w14:paraId="4B2F9FFC" w14:textId="77777777" w:rsidR="00B06E4D" w:rsidRPr="0006752F" w:rsidRDefault="00B06E4D" w:rsidP="007F3C8B">
            <w:pPr>
              <w:shd w:val="clear" w:color="auto" w:fill="FFFFFF"/>
              <w:rPr>
                <w:color w:val="34343C"/>
              </w:rPr>
            </w:pPr>
            <w:r w:rsidRPr="0006752F">
              <w:rPr>
                <w:color w:val="34343C"/>
              </w:rPr>
              <w:t>защита населения и территорий от</w:t>
            </w:r>
          </w:p>
          <w:p w14:paraId="7D1952D2" w14:textId="77777777" w:rsidR="00B06E4D" w:rsidRPr="0006752F" w:rsidRDefault="00B06E4D" w:rsidP="007F3C8B">
            <w:pPr>
              <w:shd w:val="clear" w:color="auto" w:fill="FFFFFF"/>
              <w:rPr>
                <w:color w:val="34343C"/>
              </w:rPr>
            </w:pPr>
            <w:r w:rsidRPr="0006752F">
              <w:rPr>
                <w:color w:val="34343C"/>
              </w:rPr>
              <w:t>чрезвычайных ситуаций природного и</w:t>
            </w:r>
          </w:p>
          <w:p w14:paraId="4F8B3F0B" w14:textId="77777777" w:rsidR="00B06E4D" w:rsidRPr="0006752F" w:rsidRDefault="00B06E4D" w:rsidP="007F3C8B">
            <w:pPr>
              <w:shd w:val="clear" w:color="auto" w:fill="FFFFFF"/>
              <w:rPr>
                <w:color w:val="34343C"/>
              </w:rPr>
            </w:pPr>
            <w:r w:rsidRPr="0006752F">
              <w:rPr>
                <w:color w:val="34343C"/>
              </w:rPr>
              <w:t>техногенного характера;</w:t>
            </w:r>
          </w:p>
          <w:p w14:paraId="2BFE7379" w14:textId="77777777" w:rsidR="00B06E4D" w:rsidRPr="0006752F" w:rsidRDefault="00B06E4D" w:rsidP="007F3C8B">
            <w:pPr>
              <w:shd w:val="clear" w:color="auto" w:fill="FFFFFF"/>
              <w:rPr>
                <w:color w:val="34343C"/>
              </w:rPr>
            </w:pPr>
            <w:r w:rsidRPr="0006752F">
              <w:rPr>
                <w:color w:val="34343C"/>
              </w:rPr>
              <w:t xml:space="preserve">обеспечение безопасности населения </w:t>
            </w:r>
            <w:r w:rsidRPr="0006752F">
              <w:rPr>
                <w:color w:val="34343C"/>
              </w:rPr>
              <w:lastRenderedPageBreak/>
              <w:t>на</w:t>
            </w:r>
          </w:p>
          <w:p w14:paraId="5BA0A0B4" w14:textId="77777777" w:rsidR="00B06E4D" w:rsidRPr="0006752F" w:rsidRDefault="00B06E4D" w:rsidP="007F3C8B">
            <w:pPr>
              <w:shd w:val="clear" w:color="auto" w:fill="FFFFFF"/>
              <w:rPr>
                <w:color w:val="34343C"/>
              </w:rPr>
            </w:pPr>
            <w:r w:rsidRPr="0006752F">
              <w:rPr>
                <w:color w:val="34343C"/>
              </w:rPr>
              <w:t>водных объектах;</w:t>
            </w:r>
          </w:p>
          <w:p w14:paraId="3C41F8A0" w14:textId="77777777" w:rsidR="00B06E4D" w:rsidRPr="0006752F" w:rsidRDefault="00B06E4D" w:rsidP="007F3C8B">
            <w:pPr>
              <w:shd w:val="clear" w:color="auto" w:fill="FFFFFF"/>
              <w:rPr>
                <w:color w:val="34343C"/>
              </w:rPr>
            </w:pPr>
            <w:r w:rsidRPr="0006752F">
              <w:rPr>
                <w:color w:val="34343C"/>
              </w:rPr>
              <w:t>создание условий для деятельности</w:t>
            </w:r>
          </w:p>
          <w:p w14:paraId="49EBE6CB" w14:textId="77777777" w:rsidR="00B06E4D" w:rsidRPr="0006752F" w:rsidRDefault="00B06E4D" w:rsidP="007F3C8B">
            <w:pPr>
              <w:shd w:val="clear" w:color="auto" w:fill="FFFFFF"/>
              <w:rPr>
                <w:color w:val="34343C"/>
              </w:rPr>
            </w:pPr>
            <w:r w:rsidRPr="0006752F">
              <w:rPr>
                <w:color w:val="34343C"/>
              </w:rPr>
              <w:t>добровольных формирований граждан по</w:t>
            </w:r>
          </w:p>
          <w:p w14:paraId="7A01DD53" w14:textId="77777777" w:rsidR="00B06E4D" w:rsidRPr="0006752F" w:rsidRDefault="00B06E4D" w:rsidP="007F3C8B">
            <w:pPr>
              <w:shd w:val="clear" w:color="auto" w:fill="FFFFFF"/>
              <w:rPr>
                <w:color w:val="34343C"/>
              </w:rPr>
            </w:pPr>
            <w:r w:rsidRPr="0006752F">
              <w:rPr>
                <w:color w:val="34343C"/>
              </w:rPr>
              <w:t>охране общественного порядка;</w:t>
            </w:r>
          </w:p>
          <w:p w14:paraId="3494A25A" w14:textId="77777777" w:rsidR="00B06E4D" w:rsidRPr="0006752F" w:rsidRDefault="00B06E4D" w:rsidP="007F3C8B">
            <w:pPr>
              <w:shd w:val="clear" w:color="auto" w:fill="FFFFFF"/>
              <w:rPr>
                <w:color w:val="34343C"/>
              </w:rPr>
            </w:pPr>
            <w:r w:rsidRPr="0006752F">
              <w:rPr>
                <w:color w:val="34343C"/>
              </w:rPr>
              <w:t>обеспечение первичных мер пожарной</w:t>
            </w:r>
          </w:p>
          <w:p w14:paraId="4525316F" w14:textId="77777777" w:rsidR="00B06E4D" w:rsidRPr="0006752F" w:rsidRDefault="00B06E4D" w:rsidP="007F3C8B">
            <w:pPr>
              <w:shd w:val="clear" w:color="auto" w:fill="FFFFFF"/>
              <w:rPr>
                <w:color w:val="34343C"/>
              </w:rPr>
            </w:pPr>
            <w:r w:rsidRPr="0006752F">
              <w:rPr>
                <w:color w:val="34343C"/>
              </w:rPr>
              <w:t>безопасности;</w:t>
            </w:r>
          </w:p>
          <w:p w14:paraId="3EE647E4" w14:textId="77777777" w:rsidR="00B06E4D" w:rsidRPr="0006752F" w:rsidRDefault="00B06E4D" w:rsidP="007F3C8B">
            <w:pPr>
              <w:shd w:val="clear" w:color="auto" w:fill="FFFFFF"/>
              <w:rPr>
                <w:color w:val="34343C"/>
              </w:rPr>
            </w:pPr>
            <w:r w:rsidRPr="0006752F">
              <w:rPr>
                <w:color w:val="34343C"/>
              </w:rPr>
              <w:t>создание условий для повышения</w:t>
            </w:r>
          </w:p>
          <w:p w14:paraId="2360C421" w14:textId="77777777" w:rsidR="00B06E4D" w:rsidRPr="0006752F" w:rsidRDefault="00B06E4D" w:rsidP="007F3C8B">
            <w:pPr>
              <w:shd w:val="clear" w:color="auto" w:fill="FFFFFF"/>
              <w:rPr>
                <w:color w:val="34343C"/>
              </w:rPr>
            </w:pPr>
            <w:r w:rsidRPr="0006752F">
              <w:rPr>
                <w:color w:val="34343C"/>
              </w:rPr>
              <w:t>эффективности совместной деятельности</w:t>
            </w:r>
          </w:p>
          <w:p w14:paraId="5250F8B5" w14:textId="77777777" w:rsidR="00B06E4D" w:rsidRPr="0006752F" w:rsidRDefault="00B06E4D" w:rsidP="007F3C8B">
            <w:pPr>
              <w:shd w:val="clear" w:color="auto" w:fill="FFFFFF"/>
              <w:rPr>
                <w:color w:val="34343C"/>
              </w:rPr>
            </w:pPr>
            <w:r w:rsidRPr="0006752F">
              <w:rPr>
                <w:color w:val="34343C"/>
              </w:rPr>
              <w:t>правоохранительных органов, органов</w:t>
            </w:r>
          </w:p>
          <w:p w14:paraId="076225FA" w14:textId="77777777" w:rsidR="00B06E4D" w:rsidRPr="0006752F" w:rsidRDefault="00B06E4D" w:rsidP="007F3C8B">
            <w:pPr>
              <w:shd w:val="clear" w:color="auto" w:fill="FFFFFF"/>
              <w:rPr>
                <w:color w:val="34343C"/>
              </w:rPr>
            </w:pPr>
            <w:r w:rsidRPr="0006752F">
              <w:rPr>
                <w:color w:val="34343C"/>
              </w:rPr>
              <w:t>местного самоуправления, лечебно-</w:t>
            </w:r>
          </w:p>
          <w:p w14:paraId="5B57A2B6" w14:textId="77777777" w:rsidR="00B06E4D" w:rsidRPr="0006752F" w:rsidRDefault="00B06E4D" w:rsidP="007F3C8B">
            <w:pPr>
              <w:shd w:val="clear" w:color="auto" w:fill="FFFFFF"/>
              <w:rPr>
                <w:color w:val="34343C"/>
              </w:rPr>
            </w:pPr>
            <w:r w:rsidRPr="0006752F">
              <w:rPr>
                <w:color w:val="34343C"/>
              </w:rPr>
              <w:t>профилактических учреждений,</w:t>
            </w:r>
          </w:p>
          <w:p w14:paraId="4C0A177A" w14:textId="77777777" w:rsidR="00B06E4D" w:rsidRPr="0006752F" w:rsidRDefault="00B06E4D" w:rsidP="007F3C8B">
            <w:pPr>
              <w:shd w:val="clear" w:color="auto" w:fill="FFFFFF"/>
              <w:rPr>
                <w:color w:val="34343C"/>
              </w:rPr>
            </w:pPr>
            <w:r w:rsidRPr="0006752F">
              <w:rPr>
                <w:color w:val="34343C"/>
              </w:rPr>
              <w:t>общественных организаций и граждан по</w:t>
            </w:r>
          </w:p>
          <w:p w14:paraId="3A338AB9" w14:textId="77777777" w:rsidR="00B06E4D" w:rsidRPr="0006752F" w:rsidRDefault="00B06E4D" w:rsidP="007F3C8B">
            <w:pPr>
              <w:shd w:val="clear" w:color="auto" w:fill="FFFFFF"/>
              <w:rPr>
                <w:color w:val="34343C"/>
              </w:rPr>
            </w:pPr>
            <w:r w:rsidRPr="0006752F">
              <w:rPr>
                <w:color w:val="34343C"/>
              </w:rPr>
              <w:t>профилактике наркомании, противодействию</w:t>
            </w:r>
          </w:p>
          <w:p w14:paraId="665DA828" w14:textId="77777777" w:rsidR="00B06E4D" w:rsidRPr="0006752F" w:rsidRDefault="00B06E4D" w:rsidP="007F3C8B">
            <w:pPr>
              <w:shd w:val="clear" w:color="auto" w:fill="FFFFFF"/>
              <w:rPr>
                <w:color w:val="34343C"/>
              </w:rPr>
            </w:pPr>
            <w:r w:rsidRPr="0006752F">
              <w:rPr>
                <w:color w:val="34343C"/>
              </w:rPr>
              <w:t>немедицинскому потреблению</w:t>
            </w:r>
          </w:p>
          <w:p w14:paraId="3208F547" w14:textId="77777777" w:rsidR="00B06E4D" w:rsidRPr="0006752F" w:rsidRDefault="00B06E4D" w:rsidP="007F3C8B">
            <w:pPr>
              <w:shd w:val="clear" w:color="auto" w:fill="FFFFFF"/>
              <w:rPr>
                <w:color w:val="34343C"/>
              </w:rPr>
            </w:pPr>
            <w:r w:rsidRPr="0006752F">
              <w:rPr>
                <w:color w:val="34343C"/>
              </w:rPr>
              <w:t>наркотических и психотропных веществ,</w:t>
            </w:r>
          </w:p>
          <w:p w14:paraId="1CB66A1B" w14:textId="77777777" w:rsidR="00B06E4D" w:rsidRPr="0006752F" w:rsidRDefault="00B06E4D" w:rsidP="007F3C8B">
            <w:pPr>
              <w:shd w:val="clear" w:color="auto" w:fill="FFFFFF"/>
              <w:rPr>
                <w:color w:val="34343C"/>
              </w:rPr>
            </w:pPr>
            <w:r w:rsidRPr="0006752F">
              <w:rPr>
                <w:color w:val="34343C"/>
              </w:rPr>
              <w:t>пропаганде здорового образа жизни;</w:t>
            </w:r>
          </w:p>
          <w:p w14:paraId="1D1141F6" w14:textId="77777777" w:rsidR="00B06E4D" w:rsidRPr="0006752F" w:rsidRDefault="00B06E4D" w:rsidP="007F3C8B">
            <w:pPr>
              <w:shd w:val="clear" w:color="auto" w:fill="FFFFFF"/>
              <w:rPr>
                <w:color w:val="34343C"/>
              </w:rPr>
            </w:pPr>
            <w:r w:rsidRPr="0006752F">
              <w:rPr>
                <w:color w:val="34343C"/>
              </w:rPr>
              <w:t>повышение уровня правовой грамотности</w:t>
            </w:r>
          </w:p>
          <w:p w14:paraId="3A1C3E07" w14:textId="77777777" w:rsidR="00B06E4D" w:rsidRPr="0006752F" w:rsidRDefault="00B06E4D" w:rsidP="007F3C8B">
            <w:pPr>
              <w:shd w:val="clear" w:color="auto" w:fill="FFFFFF"/>
              <w:rPr>
                <w:color w:val="34343C"/>
              </w:rPr>
            </w:pPr>
            <w:r w:rsidRPr="0006752F">
              <w:rPr>
                <w:color w:val="34343C"/>
              </w:rPr>
              <w:t>населения в сфере ответственности за</w:t>
            </w:r>
          </w:p>
          <w:p w14:paraId="68846D34" w14:textId="77777777" w:rsidR="00B06E4D" w:rsidRPr="0006752F" w:rsidRDefault="00B06E4D" w:rsidP="0006752F">
            <w:pPr>
              <w:shd w:val="clear" w:color="auto" w:fill="FFFFFF"/>
              <w:rPr>
                <w:color w:val="34343C"/>
              </w:rPr>
            </w:pPr>
            <w:r w:rsidRPr="0006752F">
              <w:rPr>
                <w:color w:val="34343C"/>
              </w:rPr>
              <w:t>незаконный оборот наркотиков</w:t>
            </w:r>
          </w:p>
        </w:tc>
        <w:tc>
          <w:tcPr>
            <w:tcW w:w="2093" w:type="dxa"/>
          </w:tcPr>
          <w:p w14:paraId="3B5E5BDA" w14:textId="77777777" w:rsidR="00B06E4D" w:rsidRDefault="00B06E4D" w:rsidP="00253780">
            <w:r>
              <w:lastRenderedPageBreak/>
              <w:t>Специалист администрации</w:t>
            </w:r>
          </w:p>
        </w:tc>
      </w:tr>
      <w:tr w:rsidR="007A78E4" w14:paraId="494885D0" w14:textId="77777777" w:rsidTr="007A78E4">
        <w:tc>
          <w:tcPr>
            <w:tcW w:w="597" w:type="dxa"/>
          </w:tcPr>
          <w:p w14:paraId="667D5BBE" w14:textId="77777777" w:rsidR="00B06E4D" w:rsidRDefault="00B06E4D" w:rsidP="00253780">
            <w:pPr>
              <w:jc w:val="center"/>
            </w:pPr>
            <w:r>
              <w:t>4.</w:t>
            </w:r>
          </w:p>
        </w:tc>
        <w:tc>
          <w:tcPr>
            <w:tcW w:w="2598" w:type="dxa"/>
          </w:tcPr>
          <w:p w14:paraId="723579C3" w14:textId="77777777" w:rsidR="00B06E4D" w:rsidRDefault="00B06E4D" w:rsidP="00253780">
            <w:r>
              <w:t>Развитие транспортной инфраструктуры в муниципальном образовании</w:t>
            </w:r>
          </w:p>
        </w:tc>
        <w:tc>
          <w:tcPr>
            <w:tcW w:w="1481" w:type="dxa"/>
          </w:tcPr>
          <w:p w14:paraId="088D23B5" w14:textId="77777777" w:rsidR="00B06E4D" w:rsidRPr="004805B2" w:rsidRDefault="00B06E4D" w:rsidP="00B06E4D">
            <w:pPr>
              <w:shd w:val="clear" w:color="auto" w:fill="FFFFFF"/>
              <w:jc w:val="center"/>
              <w:rPr>
                <w:color w:val="34343C"/>
              </w:rPr>
            </w:pPr>
            <w:r w:rsidRPr="00B06E4D">
              <w:t>2026-2030</w:t>
            </w:r>
            <w:r>
              <w:t xml:space="preserve"> годы</w:t>
            </w:r>
          </w:p>
        </w:tc>
        <w:tc>
          <w:tcPr>
            <w:tcW w:w="2802" w:type="dxa"/>
          </w:tcPr>
          <w:p w14:paraId="299F7F97" w14:textId="77777777" w:rsidR="00B06E4D" w:rsidRPr="004805B2" w:rsidRDefault="00B06E4D" w:rsidP="004805B2">
            <w:pPr>
              <w:shd w:val="clear" w:color="auto" w:fill="FFFFFF"/>
              <w:rPr>
                <w:color w:val="34343C"/>
                <w:lang w:eastAsia="ru-RU"/>
              </w:rPr>
            </w:pPr>
            <w:r w:rsidRPr="004805B2">
              <w:rPr>
                <w:color w:val="34343C"/>
              </w:rPr>
              <w:t>обеспечение сохранности улично-дорожной</w:t>
            </w:r>
          </w:p>
          <w:p w14:paraId="66EE9D78" w14:textId="77777777" w:rsidR="00B06E4D" w:rsidRPr="004805B2" w:rsidRDefault="00B06E4D" w:rsidP="004805B2">
            <w:pPr>
              <w:shd w:val="clear" w:color="auto" w:fill="FFFFFF"/>
              <w:rPr>
                <w:color w:val="34343C"/>
              </w:rPr>
            </w:pPr>
            <w:r w:rsidRPr="004805B2">
              <w:rPr>
                <w:color w:val="34343C"/>
              </w:rPr>
              <w:t>сети и автомобильных дорог общего</w:t>
            </w:r>
          </w:p>
          <w:p w14:paraId="6B1BE7B9" w14:textId="77777777" w:rsidR="00B06E4D" w:rsidRPr="004805B2" w:rsidRDefault="00B06E4D" w:rsidP="004805B2">
            <w:pPr>
              <w:shd w:val="clear" w:color="auto" w:fill="FFFFFF"/>
              <w:rPr>
                <w:color w:val="34343C"/>
              </w:rPr>
            </w:pPr>
            <w:r w:rsidRPr="004805B2">
              <w:rPr>
                <w:color w:val="34343C"/>
              </w:rPr>
              <w:t>пользования местного значения –</w:t>
            </w:r>
          </w:p>
          <w:p w14:paraId="289589F6" w14:textId="77777777" w:rsidR="00B06E4D" w:rsidRPr="004805B2" w:rsidRDefault="00B06E4D" w:rsidP="004805B2">
            <w:pPr>
              <w:shd w:val="clear" w:color="auto" w:fill="FFFFFF"/>
              <w:rPr>
                <w:color w:val="34343C"/>
              </w:rPr>
            </w:pPr>
            <w:r w:rsidRPr="004805B2">
              <w:rPr>
                <w:color w:val="34343C"/>
              </w:rPr>
              <w:t>приоритетное выполнение на них работ по</w:t>
            </w:r>
          </w:p>
          <w:p w14:paraId="0BDA6F9F" w14:textId="77777777" w:rsidR="00B06E4D" w:rsidRPr="004805B2" w:rsidRDefault="00B06E4D" w:rsidP="004805B2">
            <w:pPr>
              <w:shd w:val="clear" w:color="auto" w:fill="FFFFFF"/>
              <w:rPr>
                <w:color w:val="34343C"/>
              </w:rPr>
            </w:pPr>
            <w:r w:rsidRPr="004805B2">
              <w:rPr>
                <w:color w:val="34343C"/>
              </w:rPr>
              <w:lastRenderedPageBreak/>
              <w:t>содержанию и ремонту в целях доведения их</w:t>
            </w:r>
          </w:p>
          <w:p w14:paraId="55F8E4A7" w14:textId="77777777" w:rsidR="00B06E4D" w:rsidRPr="004805B2" w:rsidRDefault="00B06E4D" w:rsidP="004805B2">
            <w:pPr>
              <w:shd w:val="clear" w:color="auto" w:fill="FFFFFF"/>
              <w:rPr>
                <w:color w:val="34343C"/>
              </w:rPr>
            </w:pPr>
            <w:r w:rsidRPr="004805B2">
              <w:rPr>
                <w:color w:val="34343C"/>
              </w:rPr>
              <w:t>транспортно-эксплуатационного состояния</w:t>
            </w:r>
          </w:p>
          <w:p w14:paraId="4868B5DB" w14:textId="77777777" w:rsidR="00B06E4D" w:rsidRPr="004805B2" w:rsidRDefault="00B06E4D" w:rsidP="004805B2">
            <w:pPr>
              <w:shd w:val="clear" w:color="auto" w:fill="FFFFFF"/>
              <w:rPr>
                <w:color w:val="34343C"/>
              </w:rPr>
            </w:pPr>
            <w:r w:rsidRPr="004805B2">
              <w:rPr>
                <w:color w:val="34343C"/>
              </w:rPr>
              <w:t>до нормативных требований;</w:t>
            </w:r>
          </w:p>
          <w:p w14:paraId="74156E91" w14:textId="77777777" w:rsidR="00B06E4D" w:rsidRPr="004805B2" w:rsidRDefault="00B06E4D" w:rsidP="004805B2">
            <w:pPr>
              <w:shd w:val="clear" w:color="auto" w:fill="FFFFFF"/>
              <w:rPr>
                <w:color w:val="34343C"/>
              </w:rPr>
            </w:pPr>
            <w:r w:rsidRPr="004805B2">
              <w:rPr>
                <w:color w:val="34343C"/>
              </w:rPr>
              <w:t>развитие и совершенствование системы</w:t>
            </w:r>
          </w:p>
          <w:p w14:paraId="753FB2F9" w14:textId="77777777" w:rsidR="00B06E4D" w:rsidRPr="004805B2" w:rsidRDefault="00B06E4D" w:rsidP="004805B2">
            <w:pPr>
              <w:shd w:val="clear" w:color="auto" w:fill="FFFFFF"/>
              <w:rPr>
                <w:color w:val="34343C"/>
              </w:rPr>
            </w:pPr>
            <w:r w:rsidRPr="004805B2">
              <w:rPr>
                <w:color w:val="34343C"/>
              </w:rPr>
              <w:t>предупреждения правонарушений и</w:t>
            </w:r>
          </w:p>
          <w:p w14:paraId="27C1F5DE" w14:textId="77777777" w:rsidR="00B06E4D" w:rsidRPr="004805B2" w:rsidRDefault="00B06E4D" w:rsidP="004805B2">
            <w:pPr>
              <w:shd w:val="clear" w:color="auto" w:fill="FFFFFF"/>
              <w:rPr>
                <w:color w:val="34343C"/>
              </w:rPr>
            </w:pPr>
            <w:r w:rsidRPr="004805B2">
              <w:rPr>
                <w:color w:val="34343C"/>
              </w:rPr>
              <w:t>формирования безопасного поведения</w:t>
            </w:r>
          </w:p>
          <w:p w14:paraId="5701FF6B" w14:textId="77777777" w:rsidR="00160C65" w:rsidRPr="004805B2" w:rsidRDefault="00B06E4D" w:rsidP="004805B2">
            <w:pPr>
              <w:shd w:val="clear" w:color="auto" w:fill="FFFFFF"/>
              <w:rPr>
                <w:color w:val="34343C"/>
              </w:rPr>
            </w:pPr>
            <w:r w:rsidRPr="004805B2">
              <w:rPr>
                <w:color w:val="34343C"/>
              </w:rPr>
              <w:t>участников дорожного движения</w:t>
            </w:r>
          </w:p>
        </w:tc>
        <w:tc>
          <w:tcPr>
            <w:tcW w:w="2093" w:type="dxa"/>
          </w:tcPr>
          <w:p w14:paraId="02B08770" w14:textId="77777777" w:rsidR="00B06E4D" w:rsidRDefault="00B06E4D" w:rsidP="00253780">
            <w:pPr>
              <w:rPr>
                <w:b/>
              </w:rPr>
            </w:pPr>
            <w:r>
              <w:lastRenderedPageBreak/>
              <w:t>Специалист администрации</w:t>
            </w:r>
          </w:p>
        </w:tc>
      </w:tr>
      <w:tr w:rsidR="007A78E4" w14:paraId="7CA5B286" w14:textId="77777777" w:rsidTr="007A78E4">
        <w:trPr>
          <w:trHeight w:val="273"/>
        </w:trPr>
        <w:tc>
          <w:tcPr>
            <w:tcW w:w="597" w:type="dxa"/>
          </w:tcPr>
          <w:p w14:paraId="7E426A42" w14:textId="77777777" w:rsidR="00B06E4D" w:rsidRDefault="00B06E4D" w:rsidP="00253780">
            <w:pPr>
              <w:jc w:val="center"/>
            </w:pPr>
            <w:r>
              <w:t>5.</w:t>
            </w:r>
          </w:p>
        </w:tc>
        <w:tc>
          <w:tcPr>
            <w:tcW w:w="2598" w:type="dxa"/>
          </w:tcPr>
          <w:p w14:paraId="54F353D2" w14:textId="77777777" w:rsidR="00B06E4D" w:rsidRDefault="00B06E4D" w:rsidP="00253780">
            <w:r w:rsidRPr="00CA16ED">
              <w:t>Развитие коммунальной и жилищной инфраструктуры О</w:t>
            </w:r>
            <w:r>
              <w:t xml:space="preserve">ктябрьского сельского поселения                                 </w:t>
            </w:r>
          </w:p>
          <w:p w14:paraId="15E38438" w14:textId="77777777" w:rsidR="00B06E4D" w:rsidRDefault="00B06E4D" w:rsidP="00CA16ED">
            <w:r>
              <w:t xml:space="preserve"> </w:t>
            </w:r>
          </w:p>
        </w:tc>
        <w:tc>
          <w:tcPr>
            <w:tcW w:w="1481" w:type="dxa"/>
          </w:tcPr>
          <w:p w14:paraId="54542585" w14:textId="77777777" w:rsidR="00B06E4D" w:rsidRPr="00A47120" w:rsidRDefault="00B06E4D" w:rsidP="00B06E4D">
            <w:pPr>
              <w:shd w:val="clear" w:color="auto" w:fill="FFFFFF"/>
              <w:tabs>
                <w:tab w:val="left" w:pos="206"/>
                <w:tab w:val="left" w:pos="416"/>
              </w:tabs>
              <w:suppressAutoHyphens/>
              <w:snapToGrid w:val="0"/>
              <w:jc w:val="center"/>
              <w:rPr>
                <w:color w:val="000000"/>
                <w:spacing w:val="-2"/>
              </w:rPr>
            </w:pPr>
            <w:r w:rsidRPr="00B06E4D">
              <w:t>2026-2030</w:t>
            </w:r>
            <w:r>
              <w:t xml:space="preserve"> годы</w:t>
            </w:r>
          </w:p>
        </w:tc>
        <w:tc>
          <w:tcPr>
            <w:tcW w:w="2802" w:type="dxa"/>
          </w:tcPr>
          <w:p w14:paraId="3B303C9A" w14:textId="77777777" w:rsidR="00B06E4D" w:rsidRPr="00A47120" w:rsidRDefault="00B06E4D" w:rsidP="00151819">
            <w:pPr>
              <w:shd w:val="clear" w:color="auto" w:fill="FFFFFF"/>
              <w:tabs>
                <w:tab w:val="left" w:pos="206"/>
                <w:tab w:val="left" w:pos="416"/>
              </w:tabs>
              <w:suppressAutoHyphens/>
              <w:snapToGrid w:val="0"/>
              <w:jc w:val="both"/>
              <w:rPr>
                <w:color w:val="000000"/>
                <w:spacing w:val="-2"/>
              </w:rPr>
            </w:pPr>
            <w:r w:rsidRPr="00A47120">
              <w:rPr>
                <w:color w:val="000000"/>
                <w:spacing w:val="-2"/>
              </w:rPr>
              <w:t>Повышение надежности систем коммунальной инфраструктуры;</w:t>
            </w:r>
          </w:p>
          <w:p w14:paraId="4491BF41" w14:textId="77777777" w:rsidR="00B06E4D" w:rsidRPr="00A47120" w:rsidRDefault="00B06E4D" w:rsidP="00151819">
            <w:pPr>
              <w:tabs>
                <w:tab w:val="left" w:pos="206"/>
                <w:tab w:val="left" w:pos="416"/>
              </w:tabs>
              <w:suppressAutoHyphens/>
              <w:ind w:left="67"/>
              <w:jc w:val="both"/>
              <w:rPr>
                <w:color w:val="000000"/>
              </w:rPr>
            </w:pPr>
            <w:r w:rsidRPr="00A47120">
              <w:rPr>
                <w:color w:val="000000"/>
              </w:rPr>
              <w:t>обеспечение более комфортных условий проживания населения сельского поселения;</w:t>
            </w:r>
          </w:p>
          <w:p w14:paraId="2662FC41" w14:textId="77777777" w:rsidR="00B06E4D" w:rsidRPr="00A47120" w:rsidRDefault="00B06E4D" w:rsidP="00151819">
            <w:pPr>
              <w:tabs>
                <w:tab w:val="left" w:pos="206"/>
                <w:tab w:val="left" w:pos="416"/>
              </w:tabs>
              <w:suppressAutoHyphens/>
              <w:ind w:left="67"/>
              <w:jc w:val="both"/>
              <w:rPr>
                <w:color w:val="000000"/>
              </w:rPr>
            </w:pPr>
            <w:r w:rsidRPr="00A47120">
              <w:rPr>
                <w:color w:val="000000"/>
              </w:rPr>
              <w:t>повышение качества предоставляемых ЖКУ;</w:t>
            </w:r>
          </w:p>
          <w:p w14:paraId="3E7402B6" w14:textId="77777777" w:rsidR="00B06E4D" w:rsidRPr="00A47120" w:rsidRDefault="00B06E4D" w:rsidP="00151819">
            <w:pPr>
              <w:tabs>
                <w:tab w:val="left" w:pos="206"/>
                <w:tab w:val="left" w:pos="416"/>
              </w:tabs>
              <w:suppressAutoHyphens/>
              <w:ind w:left="67"/>
              <w:jc w:val="both"/>
              <w:rPr>
                <w:color w:val="000000"/>
              </w:rPr>
            </w:pPr>
            <w:r w:rsidRPr="00A47120">
              <w:rPr>
                <w:color w:val="000000"/>
              </w:rPr>
              <w:t>снижение потребление энергетических ресурсов;</w:t>
            </w:r>
          </w:p>
          <w:p w14:paraId="0398C355" w14:textId="77777777" w:rsidR="00B06E4D" w:rsidRPr="00A47120" w:rsidRDefault="00B06E4D" w:rsidP="00151819">
            <w:pPr>
              <w:tabs>
                <w:tab w:val="left" w:pos="206"/>
                <w:tab w:val="left" w:pos="416"/>
              </w:tabs>
              <w:suppressAutoHyphens/>
              <w:ind w:left="67"/>
              <w:jc w:val="both"/>
            </w:pPr>
            <w:r w:rsidRPr="00A47120">
              <w:t>снижение потерь при поставке ресурсов потребителям;</w:t>
            </w:r>
          </w:p>
          <w:p w14:paraId="168A44BC" w14:textId="77777777" w:rsidR="00B06E4D" w:rsidRPr="00A47120" w:rsidRDefault="00B06E4D" w:rsidP="00151819">
            <w:pPr>
              <w:tabs>
                <w:tab w:val="left" w:pos="206"/>
                <w:tab w:val="left" w:pos="416"/>
              </w:tabs>
              <w:suppressAutoHyphens/>
              <w:jc w:val="both"/>
              <w:rPr>
                <w:b/>
                <w:i/>
                <w:color w:val="000000"/>
              </w:rPr>
            </w:pPr>
            <w:r w:rsidRPr="00A47120">
              <w:rPr>
                <w:color w:val="000000"/>
              </w:rPr>
              <w:t>организация уличного освещения по населенным пунктам сельского поселения</w:t>
            </w:r>
            <w:r>
              <w:rPr>
                <w:color w:val="000000"/>
              </w:rPr>
              <w:t>;</w:t>
            </w:r>
          </w:p>
          <w:p w14:paraId="517BA442" w14:textId="77777777" w:rsidR="00B06E4D" w:rsidRPr="00A47120" w:rsidRDefault="00B06E4D" w:rsidP="00151819">
            <w:pPr>
              <w:snapToGrid w:val="0"/>
              <w:jc w:val="both"/>
            </w:pPr>
            <w:r w:rsidRPr="00A47120">
              <w:t>организация взаимодействия между предприятиями, организациями и учреждениями при решении вопросов благоустройства поселения;</w:t>
            </w:r>
          </w:p>
          <w:p w14:paraId="0F594827" w14:textId="77777777" w:rsidR="00B06E4D" w:rsidRPr="00A47120" w:rsidRDefault="00B06E4D" w:rsidP="00151819">
            <w:pPr>
              <w:jc w:val="both"/>
            </w:pPr>
            <w:r w:rsidRPr="00A47120">
              <w:t>приведение в качественное состояние элементов благоустройства населенных пунктов;</w:t>
            </w:r>
          </w:p>
          <w:p w14:paraId="6F31C147" w14:textId="77777777" w:rsidR="00B06E4D" w:rsidRPr="00A47120" w:rsidRDefault="00B06E4D" w:rsidP="00151819">
            <w:pPr>
              <w:jc w:val="both"/>
            </w:pPr>
            <w:r w:rsidRPr="00A47120">
              <w:t xml:space="preserve">привлечение жителей к участию в решении проблем благоустройства </w:t>
            </w:r>
            <w:r w:rsidRPr="00A47120">
              <w:lastRenderedPageBreak/>
              <w:t>населенных пунктов</w:t>
            </w:r>
          </w:p>
        </w:tc>
        <w:tc>
          <w:tcPr>
            <w:tcW w:w="2093" w:type="dxa"/>
          </w:tcPr>
          <w:p w14:paraId="62D0BB13" w14:textId="77777777" w:rsidR="00B06E4D" w:rsidRDefault="00B06E4D" w:rsidP="00253780">
            <w:pPr>
              <w:rPr>
                <w:b/>
              </w:rPr>
            </w:pPr>
            <w:r>
              <w:lastRenderedPageBreak/>
              <w:t>Специалист администрации</w:t>
            </w:r>
          </w:p>
        </w:tc>
      </w:tr>
      <w:tr w:rsidR="007A78E4" w14:paraId="58A155A9" w14:textId="77777777" w:rsidTr="007A78E4">
        <w:tc>
          <w:tcPr>
            <w:tcW w:w="597" w:type="dxa"/>
          </w:tcPr>
          <w:p w14:paraId="7BBEAAB9" w14:textId="77777777" w:rsidR="00B06E4D" w:rsidRDefault="00B06E4D" w:rsidP="00253780">
            <w:pPr>
              <w:jc w:val="center"/>
            </w:pPr>
            <w:r>
              <w:t>6.</w:t>
            </w:r>
          </w:p>
        </w:tc>
        <w:tc>
          <w:tcPr>
            <w:tcW w:w="2598" w:type="dxa"/>
          </w:tcPr>
          <w:p w14:paraId="5CA878B6" w14:textId="77777777" w:rsidR="00B06E4D" w:rsidRDefault="00B06E4D" w:rsidP="00253780">
            <w:pPr>
              <w:jc w:val="both"/>
            </w:pPr>
            <w:r>
              <w:t>Охрана окружающей среды Октябрьского сельского поселения</w:t>
            </w:r>
          </w:p>
        </w:tc>
        <w:tc>
          <w:tcPr>
            <w:tcW w:w="1481" w:type="dxa"/>
          </w:tcPr>
          <w:p w14:paraId="462BC18C" w14:textId="77777777" w:rsidR="00B06E4D" w:rsidRDefault="00B06E4D" w:rsidP="00B06E4D">
            <w:pPr>
              <w:widowControl w:val="0"/>
              <w:tabs>
                <w:tab w:val="left" w:pos="332"/>
              </w:tabs>
              <w:ind w:left="54"/>
              <w:jc w:val="center"/>
              <w:outlineLvl w:val="4"/>
            </w:pPr>
            <w:r w:rsidRPr="00B06E4D">
              <w:t>2026-2030</w:t>
            </w:r>
            <w:r>
              <w:t xml:space="preserve"> годы</w:t>
            </w:r>
          </w:p>
        </w:tc>
        <w:tc>
          <w:tcPr>
            <w:tcW w:w="2802" w:type="dxa"/>
          </w:tcPr>
          <w:p w14:paraId="17ACF320" w14:textId="77777777" w:rsidR="00B06E4D" w:rsidRDefault="00B06E4D" w:rsidP="00253780">
            <w:pPr>
              <w:widowControl w:val="0"/>
              <w:tabs>
                <w:tab w:val="left" w:pos="332"/>
              </w:tabs>
              <w:ind w:left="54"/>
              <w:outlineLvl w:val="4"/>
            </w:pPr>
            <w:r>
              <w:t>Снижение негативного воздействия отходов на состояние окружающей среды (ликвидация несанкционированных свалок);</w:t>
            </w:r>
          </w:p>
          <w:p w14:paraId="60F7CF3E" w14:textId="77777777" w:rsidR="00B06E4D" w:rsidRPr="00E15AC2" w:rsidRDefault="00B06E4D" w:rsidP="00E15AC2">
            <w:pPr>
              <w:shd w:val="clear" w:color="auto" w:fill="FFFFFF"/>
              <w:rPr>
                <w:color w:val="34343C"/>
              </w:rPr>
            </w:pPr>
            <w:r w:rsidRPr="00E15AC2">
              <w:rPr>
                <w:color w:val="34343C"/>
              </w:rPr>
              <w:t>увеличение численности населения,</w:t>
            </w:r>
          </w:p>
          <w:p w14:paraId="1DD65558" w14:textId="77777777" w:rsidR="00B06E4D" w:rsidRPr="00E15AC2" w:rsidRDefault="00B06E4D" w:rsidP="00E15AC2">
            <w:pPr>
              <w:shd w:val="clear" w:color="auto" w:fill="FFFFFF"/>
              <w:rPr>
                <w:color w:val="34343C"/>
              </w:rPr>
            </w:pPr>
            <w:r w:rsidRPr="00E15AC2">
              <w:rPr>
                <w:color w:val="34343C"/>
              </w:rPr>
              <w:t>участвующего в мероприятиях</w:t>
            </w:r>
          </w:p>
          <w:p w14:paraId="4294BFF3" w14:textId="77777777" w:rsidR="00B06E4D" w:rsidRPr="00E15AC2" w:rsidRDefault="00B06E4D" w:rsidP="00721C68">
            <w:pPr>
              <w:shd w:val="clear" w:color="auto" w:fill="FFFFFF"/>
              <w:rPr>
                <w:color w:val="34343C"/>
              </w:rPr>
            </w:pPr>
            <w:r w:rsidRPr="00E15AC2">
              <w:rPr>
                <w:color w:val="34343C"/>
              </w:rPr>
              <w:t>экологической направленности</w:t>
            </w:r>
            <w:r>
              <w:rPr>
                <w:color w:val="34343C"/>
              </w:rPr>
              <w:t>;</w:t>
            </w:r>
            <w:r>
              <w:rPr>
                <w:rFonts w:ascii="Helvetica" w:hAnsi="Helvetica"/>
                <w:color w:val="34343C"/>
                <w:sz w:val="23"/>
                <w:szCs w:val="23"/>
              </w:rPr>
              <w:t xml:space="preserve"> </w:t>
            </w:r>
            <w:r w:rsidRPr="00E15AC2">
              <w:rPr>
                <w:color w:val="34343C"/>
              </w:rPr>
              <w:t>озеленение территорий</w:t>
            </w:r>
          </w:p>
          <w:p w14:paraId="5F94A2D8" w14:textId="77777777" w:rsidR="00B06E4D" w:rsidRPr="00E15AC2" w:rsidRDefault="00B06E4D" w:rsidP="00E15AC2">
            <w:pPr>
              <w:shd w:val="clear" w:color="auto" w:fill="FFFFFF"/>
              <w:rPr>
                <w:color w:val="34343C"/>
              </w:rPr>
            </w:pPr>
            <w:r w:rsidRPr="00E15AC2">
              <w:rPr>
                <w:color w:val="34343C"/>
              </w:rPr>
              <w:t>городского округа</w:t>
            </w:r>
          </w:p>
        </w:tc>
        <w:tc>
          <w:tcPr>
            <w:tcW w:w="2093" w:type="dxa"/>
          </w:tcPr>
          <w:p w14:paraId="643822F1" w14:textId="77777777" w:rsidR="00B06E4D" w:rsidRDefault="00B06E4D" w:rsidP="00253780">
            <w:pPr>
              <w:jc w:val="both"/>
            </w:pPr>
            <w:r>
              <w:t>Специалист администрации</w:t>
            </w:r>
          </w:p>
        </w:tc>
      </w:tr>
      <w:tr w:rsidR="007A78E4" w14:paraId="79BEFBE2" w14:textId="77777777" w:rsidTr="007A78E4">
        <w:tc>
          <w:tcPr>
            <w:tcW w:w="597" w:type="dxa"/>
          </w:tcPr>
          <w:p w14:paraId="1C9E7ECB" w14:textId="775E720E" w:rsidR="00B06E4D" w:rsidRDefault="007A78E4" w:rsidP="00253780">
            <w:pPr>
              <w:jc w:val="center"/>
            </w:pPr>
            <w:r>
              <w:t>7</w:t>
            </w:r>
            <w:r w:rsidR="00B06E4D">
              <w:t>.</w:t>
            </w:r>
          </w:p>
        </w:tc>
        <w:tc>
          <w:tcPr>
            <w:tcW w:w="2598" w:type="dxa"/>
          </w:tcPr>
          <w:p w14:paraId="0772F99B" w14:textId="77777777" w:rsidR="00B06E4D" w:rsidRDefault="00B06E4D" w:rsidP="00253780">
            <w:pPr>
              <w:jc w:val="both"/>
            </w:pPr>
            <w:r>
              <w:t>Формирование комфортной городской среды Октябрьского сельского поселения</w:t>
            </w:r>
          </w:p>
        </w:tc>
        <w:tc>
          <w:tcPr>
            <w:tcW w:w="1481" w:type="dxa"/>
          </w:tcPr>
          <w:p w14:paraId="60DE6A33" w14:textId="77777777" w:rsidR="00B06E4D" w:rsidRPr="00826493" w:rsidRDefault="00B06E4D" w:rsidP="00B06E4D">
            <w:pPr>
              <w:shd w:val="clear" w:color="auto" w:fill="FFFFFF"/>
              <w:jc w:val="center"/>
              <w:rPr>
                <w:color w:val="34343C"/>
                <w:highlight w:val="yellow"/>
              </w:rPr>
            </w:pPr>
            <w:r w:rsidRPr="00B06E4D">
              <w:t>2026-2030</w:t>
            </w:r>
            <w:r>
              <w:t xml:space="preserve"> годы</w:t>
            </w:r>
          </w:p>
        </w:tc>
        <w:tc>
          <w:tcPr>
            <w:tcW w:w="2802" w:type="dxa"/>
          </w:tcPr>
          <w:p w14:paraId="4F9D1DE3" w14:textId="77777777" w:rsidR="00B06E4D" w:rsidRPr="00EF19A0" w:rsidRDefault="00B06E4D" w:rsidP="005C4CBA">
            <w:pPr>
              <w:shd w:val="clear" w:color="auto" w:fill="FFFFFF"/>
              <w:rPr>
                <w:color w:val="34343C"/>
                <w:lang w:eastAsia="ru-RU"/>
              </w:rPr>
            </w:pPr>
            <w:r w:rsidRPr="00EF19A0">
              <w:rPr>
                <w:color w:val="34343C"/>
              </w:rPr>
              <w:t>комплексное благоустройство дворовых и общественных территорий муниципального</w:t>
            </w:r>
          </w:p>
          <w:p w14:paraId="599074DD" w14:textId="77777777" w:rsidR="00B06E4D" w:rsidRPr="00EF19A0" w:rsidRDefault="00B06E4D" w:rsidP="005C4CBA">
            <w:pPr>
              <w:shd w:val="clear" w:color="auto" w:fill="FFFFFF"/>
              <w:rPr>
                <w:color w:val="34343C"/>
              </w:rPr>
            </w:pPr>
            <w:r w:rsidRPr="00EF19A0">
              <w:rPr>
                <w:color w:val="34343C"/>
              </w:rPr>
              <w:t>образования;</w:t>
            </w:r>
          </w:p>
          <w:p w14:paraId="15E0359A" w14:textId="77777777" w:rsidR="00B06E4D" w:rsidRPr="00EF19A0" w:rsidRDefault="00B06E4D" w:rsidP="005C4CBA">
            <w:pPr>
              <w:shd w:val="clear" w:color="auto" w:fill="FFFFFF"/>
              <w:rPr>
                <w:color w:val="34343C"/>
              </w:rPr>
            </w:pPr>
            <w:r w:rsidRPr="00EF19A0">
              <w:rPr>
                <w:color w:val="34343C"/>
              </w:rPr>
              <w:t>создание универсальных механизмов</w:t>
            </w:r>
          </w:p>
          <w:p w14:paraId="55751D53" w14:textId="77777777" w:rsidR="00B06E4D" w:rsidRPr="00EF19A0" w:rsidRDefault="00B06E4D" w:rsidP="005C4CBA">
            <w:pPr>
              <w:shd w:val="clear" w:color="auto" w:fill="FFFFFF"/>
              <w:rPr>
                <w:color w:val="34343C"/>
              </w:rPr>
            </w:pPr>
            <w:r w:rsidRPr="00EF19A0">
              <w:rPr>
                <w:color w:val="34343C"/>
              </w:rPr>
              <w:t>вовлеченности заинтересованных граждан,</w:t>
            </w:r>
          </w:p>
          <w:p w14:paraId="08F2E4D4" w14:textId="77777777" w:rsidR="00B06E4D" w:rsidRPr="00EF19A0" w:rsidRDefault="00B06E4D" w:rsidP="005C4CBA">
            <w:pPr>
              <w:shd w:val="clear" w:color="auto" w:fill="FFFFFF"/>
              <w:rPr>
                <w:color w:val="34343C"/>
              </w:rPr>
            </w:pPr>
            <w:r w:rsidRPr="00EF19A0">
              <w:rPr>
                <w:color w:val="34343C"/>
              </w:rPr>
              <w:t>организаций в реализацию мероприятий по</w:t>
            </w:r>
          </w:p>
          <w:p w14:paraId="69414D2A" w14:textId="77777777" w:rsidR="00B06E4D" w:rsidRPr="00EF19A0" w:rsidRDefault="00B06E4D" w:rsidP="005C4CBA">
            <w:pPr>
              <w:shd w:val="clear" w:color="auto" w:fill="FFFFFF"/>
              <w:rPr>
                <w:color w:val="34343C"/>
              </w:rPr>
            </w:pPr>
            <w:r w:rsidRPr="00EF19A0">
              <w:rPr>
                <w:color w:val="34343C"/>
              </w:rPr>
              <w:t>благоустройству территорий</w:t>
            </w:r>
          </w:p>
          <w:p w14:paraId="093A2E49" w14:textId="77777777" w:rsidR="00B06E4D" w:rsidRPr="00EF19A0" w:rsidRDefault="00B06E4D" w:rsidP="005C4CBA">
            <w:pPr>
              <w:shd w:val="clear" w:color="auto" w:fill="FFFFFF"/>
              <w:rPr>
                <w:rFonts w:asciiTheme="minorHAnsi" w:hAnsiTheme="minorHAnsi"/>
                <w:color w:val="34343C"/>
                <w:sz w:val="23"/>
                <w:szCs w:val="23"/>
              </w:rPr>
            </w:pPr>
            <w:r w:rsidRPr="00EF19A0">
              <w:rPr>
                <w:color w:val="34343C"/>
              </w:rPr>
              <w:t>муниципального образования.</w:t>
            </w:r>
          </w:p>
        </w:tc>
        <w:tc>
          <w:tcPr>
            <w:tcW w:w="2093" w:type="dxa"/>
          </w:tcPr>
          <w:p w14:paraId="180E5AD2" w14:textId="77777777" w:rsidR="00B06E4D" w:rsidRDefault="00B06E4D" w:rsidP="00253780">
            <w:pPr>
              <w:jc w:val="both"/>
            </w:pPr>
            <w:r>
              <w:t>Специалист администрации</w:t>
            </w:r>
          </w:p>
        </w:tc>
      </w:tr>
      <w:tr w:rsidR="007A78E4" w14:paraId="17D5539B" w14:textId="77777777" w:rsidTr="007A78E4">
        <w:tc>
          <w:tcPr>
            <w:tcW w:w="597" w:type="dxa"/>
          </w:tcPr>
          <w:p w14:paraId="2ED205E3" w14:textId="2C9616E9" w:rsidR="00B06E4D" w:rsidRDefault="007A78E4" w:rsidP="00253780">
            <w:pPr>
              <w:jc w:val="center"/>
            </w:pPr>
            <w:r>
              <w:t>8</w:t>
            </w:r>
            <w:r w:rsidR="00B06E4D">
              <w:t>.</w:t>
            </w:r>
          </w:p>
        </w:tc>
        <w:tc>
          <w:tcPr>
            <w:tcW w:w="2598" w:type="dxa"/>
          </w:tcPr>
          <w:p w14:paraId="4A38A7D0" w14:textId="77777777" w:rsidR="00B06E4D" w:rsidRDefault="00B06E4D" w:rsidP="00253780">
            <w:pPr>
              <w:jc w:val="both"/>
            </w:pPr>
            <w:r>
              <w:t>Противодействие коррупции в Октябрьском сельском поселении</w:t>
            </w:r>
          </w:p>
        </w:tc>
        <w:tc>
          <w:tcPr>
            <w:tcW w:w="1481" w:type="dxa"/>
          </w:tcPr>
          <w:p w14:paraId="7A8AA1F0" w14:textId="77777777" w:rsidR="00B06E4D" w:rsidRDefault="00B06E4D" w:rsidP="00B06E4D">
            <w:pPr>
              <w:shd w:val="clear" w:color="auto" w:fill="FFFFFF"/>
              <w:tabs>
                <w:tab w:val="left" w:pos="192"/>
                <w:tab w:val="left" w:pos="6339"/>
                <w:tab w:val="left" w:pos="7149"/>
              </w:tabs>
              <w:ind w:hanging="14"/>
              <w:jc w:val="center"/>
            </w:pPr>
            <w:r w:rsidRPr="00B06E4D">
              <w:t>2026-2030</w:t>
            </w:r>
            <w:r>
              <w:t xml:space="preserve"> годы</w:t>
            </w:r>
          </w:p>
        </w:tc>
        <w:tc>
          <w:tcPr>
            <w:tcW w:w="2802" w:type="dxa"/>
          </w:tcPr>
          <w:p w14:paraId="33736A0D" w14:textId="77777777" w:rsidR="00B06E4D" w:rsidRPr="005C4CBA" w:rsidRDefault="00B06E4D" w:rsidP="005C4CBA">
            <w:pPr>
              <w:shd w:val="clear" w:color="auto" w:fill="FFFFFF"/>
              <w:tabs>
                <w:tab w:val="left" w:pos="192"/>
                <w:tab w:val="left" w:pos="6339"/>
                <w:tab w:val="left" w:pos="7149"/>
              </w:tabs>
              <w:ind w:hanging="14"/>
            </w:pPr>
            <w:r>
              <w:t>С</w:t>
            </w:r>
            <w:r w:rsidRPr="005C4CBA">
              <w:t>овершенствование муниципальной службы в целях устранения условий, порождающих коррупцию;</w:t>
            </w:r>
          </w:p>
          <w:p w14:paraId="6DB843EB" w14:textId="77777777" w:rsidR="00B06E4D" w:rsidRPr="005C4CBA" w:rsidRDefault="00B06E4D" w:rsidP="005C4CBA">
            <w:pPr>
              <w:shd w:val="clear" w:color="auto" w:fill="FFFFFF"/>
              <w:tabs>
                <w:tab w:val="left" w:pos="192"/>
                <w:tab w:val="left" w:pos="6339"/>
                <w:tab w:val="left" w:pos="7291"/>
              </w:tabs>
              <w:ind w:right="-40" w:hanging="14"/>
            </w:pPr>
            <w:r w:rsidRPr="005C4CBA">
              <w:rPr>
                <w:spacing w:val="-2"/>
              </w:rPr>
              <w:t xml:space="preserve">повышение профессионального уровня муниципальных </w:t>
            </w:r>
            <w:r w:rsidRPr="005C4CBA">
              <w:t>служащих;</w:t>
            </w:r>
          </w:p>
          <w:p w14:paraId="51128E59" w14:textId="77777777" w:rsidR="00B06E4D" w:rsidRPr="005C4CBA" w:rsidRDefault="00B06E4D" w:rsidP="005C4CBA">
            <w:pPr>
              <w:shd w:val="clear" w:color="auto" w:fill="FFFFFF"/>
              <w:tabs>
                <w:tab w:val="left" w:pos="192"/>
                <w:tab w:val="left" w:pos="7007"/>
              </w:tabs>
              <w:ind w:hanging="10"/>
            </w:pPr>
            <w:r w:rsidRPr="005C4CBA">
              <w:rPr>
                <w:spacing w:val="-2"/>
              </w:rPr>
              <w:t xml:space="preserve">введение морально-этических принципов </w:t>
            </w:r>
            <w:proofErr w:type="gramStart"/>
            <w:r w:rsidRPr="005C4CBA">
              <w:rPr>
                <w:spacing w:val="-2"/>
              </w:rPr>
              <w:t>на  муниципальной</w:t>
            </w:r>
            <w:proofErr w:type="gramEnd"/>
            <w:r w:rsidRPr="005C4CBA">
              <w:rPr>
                <w:spacing w:val="-2"/>
              </w:rPr>
              <w:t xml:space="preserve"> </w:t>
            </w:r>
            <w:r w:rsidRPr="005C4CBA">
              <w:t>службе и контроля за их соблюдением;</w:t>
            </w:r>
          </w:p>
          <w:p w14:paraId="4FEBCF76" w14:textId="77777777" w:rsidR="00B06E4D" w:rsidRPr="005C4CBA" w:rsidRDefault="00B06E4D" w:rsidP="005C4CBA">
            <w:pPr>
              <w:shd w:val="clear" w:color="auto" w:fill="FFFFFF"/>
              <w:tabs>
                <w:tab w:val="left" w:pos="192"/>
                <w:tab w:val="left" w:pos="6986"/>
              </w:tabs>
              <w:ind w:right="-40" w:hanging="5"/>
            </w:pPr>
            <w:r w:rsidRPr="005C4CBA">
              <w:rPr>
                <w:spacing w:val="-2"/>
              </w:rPr>
              <w:t xml:space="preserve">способствование достижению максимальной прозрачности </w:t>
            </w:r>
            <w:r w:rsidRPr="005C4CBA">
              <w:lastRenderedPageBreak/>
              <w:t>механизмов муниципальной власти;</w:t>
            </w:r>
          </w:p>
          <w:p w14:paraId="2482C79F" w14:textId="77777777" w:rsidR="00B06E4D" w:rsidRPr="005C4CBA" w:rsidRDefault="00B06E4D" w:rsidP="005C4CBA">
            <w:pPr>
              <w:shd w:val="clear" w:color="auto" w:fill="FFFFFF"/>
              <w:rPr>
                <w:color w:val="34343C"/>
              </w:rPr>
            </w:pPr>
            <w:r w:rsidRPr="005C4CBA">
              <w:rPr>
                <w:spacing w:val="-2"/>
              </w:rPr>
              <w:t xml:space="preserve">повышение роли средств массовой информации, общественных </w:t>
            </w:r>
            <w:r w:rsidRPr="005C4CBA">
              <w:t>организаций в пропаганде и реализации антикоррупционной политики</w:t>
            </w:r>
          </w:p>
        </w:tc>
        <w:tc>
          <w:tcPr>
            <w:tcW w:w="2093" w:type="dxa"/>
          </w:tcPr>
          <w:p w14:paraId="4830EBDD" w14:textId="77777777" w:rsidR="00B06E4D" w:rsidRDefault="00B06E4D" w:rsidP="00253780">
            <w:pPr>
              <w:jc w:val="both"/>
            </w:pPr>
            <w:r>
              <w:lastRenderedPageBreak/>
              <w:t>Специалист администрации</w:t>
            </w:r>
          </w:p>
        </w:tc>
      </w:tr>
      <w:tr w:rsidR="007A78E4" w14:paraId="5C9A182C" w14:textId="77777777" w:rsidTr="007A78E4">
        <w:trPr>
          <w:trHeight w:val="2577"/>
        </w:trPr>
        <w:tc>
          <w:tcPr>
            <w:tcW w:w="597" w:type="dxa"/>
          </w:tcPr>
          <w:p w14:paraId="6DF51E5F" w14:textId="2BB78FCA" w:rsidR="00B06E4D" w:rsidRDefault="007A78E4" w:rsidP="00253780">
            <w:pPr>
              <w:jc w:val="center"/>
            </w:pPr>
            <w:r>
              <w:lastRenderedPageBreak/>
              <w:t>9</w:t>
            </w:r>
            <w:r w:rsidR="00B06E4D">
              <w:t>.</w:t>
            </w:r>
          </w:p>
        </w:tc>
        <w:tc>
          <w:tcPr>
            <w:tcW w:w="2598" w:type="dxa"/>
          </w:tcPr>
          <w:p w14:paraId="6F9B2423" w14:textId="77777777" w:rsidR="00B06E4D" w:rsidRDefault="00B06E4D" w:rsidP="00253780">
            <w:pPr>
              <w:jc w:val="both"/>
            </w:pPr>
            <w:r>
              <w:t>Противодействие экстремизму и профилактика терроризма на территории муниципального образования Октябрьское сельское поселение</w:t>
            </w:r>
          </w:p>
        </w:tc>
        <w:tc>
          <w:tcPr>
            <w:tcW w:w="1481" w:type="dxa"/>
          </w:tcPr>
          <w:p w14:paraId="2DC635D9" w14:textId="77777777" w:rsidR="00B06E4D" w:rsidRPr="00BF06EE" w:rsidRDefault="00B06E4D" w:rsidP="00B06E4D">
            <w:pPr>
              <w:shd w:val="clear" w:color="auto" w:fill="FFFFFF"/>
              <w:jc w:val="center"/>
              <w:rPr>
                <w:color w:val="34343C"/>
              </w:rPr>
            </w:pPr>
            <w:r w:rsidRPr="00B06E4D">
              <w:t>2026-2030</w:t>
            </w:r>
            <w:r>
              <w:t xml:space="preserve"> годы</w:t>
            </w:r>
          </w:p>
        </w:tc>
        <w:tc>
          <w:tcPr>
            <w:tcW w:w="2802" w:type="dxa"/>
          </w:tcPr>
          <w:p w14:paraId="280C854C" w14:textId="77777777" w:rsidR="00B06E4D" w:rsidRPr="00BF06EE" w:rsidRDefault="00B06E4D" w:rsidP="005C4CBA">
            <w:pPr>
              <w:shd w:val="clear" w:color="auto" w:fill="FFFFFF"/>
              <w:rPr>
                <w:color w:val="34343C"/>
                <w:lang w:eastAsia="ru-RU"/>
              </w:rPr>
            </w:pPr>
            <w:r w:rsidRPr="00BF06EE">
              <w:rPr>
                <w:color w:val="34343C"/>
              </w:rPr>
              <w:t>Предупреждение и профилактика</w:t>
            </w:r>
          </w:p>
          <w:p w14:paraId="036288AF" w14:textId="77777777" w:rsidR="00B06E4D" w:rsidRPr="00BF06EE" w:rsidRDefault="00B06E4D" w:rsidP="005C4CBA">
            <w:pPr>
              <w:shd w:val="clear" w:color="auto" w:fill="FFFFFF"/>
              <w:rPr>
                <w:color w:val="34343C"/>
              </w:rPr>
            </w:pPr>
            <w:r w:rsidRPr="00BF06EE">
              <w:rPr>
                <w:color w:val="34343C"/>
              </w:rPr>
              <w:t>экстремистских, террористических проявлений администрации;</w:t>
            </w:r>
          </w:p>
          <w:p w14:paraId="76224D67" w14:textId="77777777" w:rsidR="00B06E4D" w:rsidRPr="00BF06EE" w:rsidRDefault="00B06E4D" w:rsidP="005C4CBA">
            <w:pPr>
              <w:shd w:val="clear" w:color="auto" w:fill="FFFFFF"/>
              <w:rPr>
                <w:color w:val="34343C"/>
              </w:rPr>
            </w:pPr>
            <w:r w:rsidRPr="00BF06EE">
              <w:rPr>
                <w:color w:val="34343C"/>
              </w:rPr>
              <w:t>Работа в сфере миграционной</w:t>
            </w:r>
          </w:p>
          <w:p w14:paraId="1D007297" w14:textId="77777777" w:rsidR="00B06E4D" w:rsidRPr="00151819" w:rsidRDefault="00B06E4D" w:rsidP="00151819">
            <w:pPr>
              <w:shd w:val="clear" w:color="auto" w:fill="FFFFFF"/>
              <w:rPr>
                <w:color w:val="34343C"/>
              </w:rPr>
            </w:pPr>
            <w:r>
              <w:rPr>
                <w:color w:val="34343C"/>
              </w:rPr>
              <w:t>п</w:t>
            </w:r>
            <w:r w:rsidRPr="00BF06EE">
              <w:rPr>
                <w:color w:val="34343C"/>
              </w:rPr>
              <w:t>олитики</w:t>
            </w:r>
            <w:r>
              <w:rPr>
                <w:color w:val="34343C"/>
              </w:rPr>
              <w:t>.</w:t>
            </w:r>
          </w:p>
        </w:tc>
        <w:tc>
          <w:tcPr>
            <w:tcW w:w="2093" w:type="dxa"/>
          </w:tcPr>
          <w:p w14:paraId="3538BC3C" w14:textId="77777777" w:rsidR="00B06E4D" w:rsidRDefault="00B06E4D" w:rsidP="00253780">
            <w:pPr>
              <w:jc w:val="both"/>
            </w:pPr>
            <w:r>
              <w:t>Специалист администрации</w:t>
            </w:r>
          </w:p>
        </w:tc>
      </w:tr>
      <w:tr w:rsidR="007A78E4" w14:paraId="096E4E88" w14:textId="77777777" w:rsidTr="007A78E4">
        <w:tc>
          <w:tcPr>
            <w:tcW w:w="597" w:type="dxa"/>
          </w:tcPr>
          <w:p w14:paraId="1E9E29AD" w14:textId="64A7F8F2" w:rsidR="00B06E4D" w:rsidRDefault="00B06E4D" w:rsidP="00253780">
            <w:pPr>
              <w:jc w:val="center"/>
            </w:pPr>
            <w:r>
              <w:t>1</w:t>
            </w:r>
            <w:r w:rsidR="007A78E4">
              <w:t>0</w:t>
            </w:r>
            <w:r>
              <w:t>.</w:t>
            </w:r>
          </w:p>
        </w:tc>
        <w:tc>
          <w:tcPr>
            <w:tcW w:w="2598" w:type="dxa"/>
          </w:tcPr>
          <w:p w14:paraId="34B19595" w14:textId="77777777" w:rsidR="00B06E4D" w:rsidRDefault="00B06E4D" w:rsidP="00253780">
            <w:pPr>
              <w:jc w:val="both"/>
            </w:pPr>
            <w:r>
              <w:t>Энергосбережение и повышение энергетической эффективности на территории Октябрьского сельского поселения</w:t>
            </w:r>
          </w:p>
        </w:tc>
        <w:tc>
          <w:tcPr>
            <w:tcW w:w="1481" w:type="dxa"/>
          </w:tcPr>
          <w:p w14:paraId="1BC456C3" w14:textId="77777777" w:rsidR="00B06E4D" w:rsidRPr="00BF06EE" w:rsidRDefault="00B06E4D" w:rsidP="00B06E4D">
            <w:pPr>
              <w:shd w:val="clear" w:color="auto" w:fill="FFFFFF"/>
              <w:jc w:val="center"/>
              <w:rPr>
                <w:color w:val="34343C"/>
              </w:rPr>
            </w:pPr>
            <w:r w:rsidRPr="00B06E4D">
              <w:t>2026-2030</w:t>
            </w:r>
            <w:r>
              <w:t xml:space="preserve"> годы</w:t>
            </w:r>
          </w:p>
        </w:tc>
        <w:tc>
          <w:tcPr>
            <w:tcW w:w="2802" w:type="dxa"/>
          </w:tcPr>
          <w:p w14:paraId="56414451" w14:textId="77777777" w:rsidR="00B06E4D" w:rsidRPr="00BF06EE" w:rsidRDefault="00B06E4D" w:rsidP="00BF06EE">
            <w:pPr>
              <w:shd w:val="clear" w:color="auto" w:fill="FFFFFF"/>
              <w:rPr>
                <w:color w:val="34343C"/>
                <w:lang w:eastAsia="ru-RU"/>
              </w:rPr>
            </w:pPr>
            <w:r w:rsidRPr="00BF06EE">
              <w:rPr>
                <w:color w:val="34343C"/>
              </w:rPr>
              <w:t>Обеспечение энергосбережения и</w:t>
            </w:r>
          </w:p>
          <w:p w14:paraId="20E6AA39" w14:textId="77777777" w:rsidR="00B06E4D" w:rsidRPr="00BF06EE" w:rsidRDefault="00B06E4D" w:rsidP="00BF06EE">
            <w:pPr>
              <w:shd w:val="clear" w:color="auto" w:fill="FFFFFF"/>
              <w:rPr>
                <w:color w:val="34343C"/>
              </w:rPr>
            </w:pPr>
            <w:r w:rsidRPr="00BF06EE">
              <w:rPr>
                <w:color w:val="34343C"/>
              </w:rPr>
              <w:t>повышения энергоэффективности</w:t>
            </w:r>
          </w:p>
          <w:p w14:paraId="4C1D1B88" w14:textId="77777777" w:rsidR="00B06E4D" w:rsidRPr="00BF06EE" w:rsidRDefault="00B06E4D" w:rsidP="00BF06EE">
            <w:pPr>
              <w:shd w:val="clear" w:color="auto" w:fill="FFFFFF"/>
              <w:rPr>
                <w:color w:val="34343C"/>
              </w:rPr>
            </w:pPr>
            <w:r w:rsidRPr="00BF06EE">
              <w:rPr>
                <w:color w:val="34343C"/>
              </w:rPr>
              <w:t xml:space="preserve">муниципального образования </w:t>
            </w:r>
          </w:p>
          <w:p w14:paraId="13B60D8C" w14:textId="77777777" w:rsidR="00B06E4D" w:rsidRDefault="00B06E4D" w:rsidP="005C4CBA">
            <w:pPr>
              <w:shd w:val="clear" w:color="auto" w:fill="FFFFFF"/>
              <w:rPr>
                <w:rFonts w:ascii="Helvetica" w:hAnsi="Helvetica"/>
                <w:color w:val="34343C"/>
                <w:sz w:val="23"/>
                <w:szCs w:val="23"/>
              </w:rPr>
            </w:pPr>
          </w:p>
        </w:tc>
        <w:tc>
          <w:tcPr>
            <w:tcW w:w="2093" w:type="dxa"/>
          </w:tcPr>
          <w:p w14:paraId="4A325EDE" w14:textId="77777777" w:rsidR="00B06E4D" w:rsidRDefault="00B06E4D" w:rsidP="00253780">
            <w:pPr>
              <w:jc w:val="both"/>
            </w:pPr>
            <w:r>
              <w:t>Специалист администрации</w:t>
            </w:r>
          </w:p>
        </w:tc>
      </w:tr>
    </w:tbl>
    <w:p w14:paraId="67C76FC0" w14:textId="77777777" w:rsidR="00710DFA" w:rsidRDefault="00710DFA" w:rsidP="00710DFA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04"/>
        <w:gridCol w:w="2857"/>
        <w:gridCol w:w="2487"/>
      </w:tblGrid>
      <w:tr w:rsidR="00710DFA" w14:paraId="423A2E31" w14:textId="77777777" w:rsidTr="00253780">
        <w:tc>
          <w:tcPr>
            <w:tcW w:w="4304" w:type="dxa"/>
          </w:tcPr>
          <w:p w14:paraId="6917095D" w14:textId="77777777" w:rsidR="00710DFA" w:rsidRDefault="00710DFA" w:rsidP="0025378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57" w:type="dxa"/>
            <w:vAlign w:val="bottom"/>
          </w:tcPr>
          <w:p w14:paraId="33CF3537" w14:textId="77777777" w:rsidR="00710DFA" w:rsidRDefault="00710DFA" w:rsidP="0025378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87" w:type="dxa"/>
            <w:vAlign w:val="bottom"/>
          </w:tcPr>
          <w:p w14:paraId="2F393F32" w14:textId="77777777" w:rsidR="00710DFA" w:rsidRDefault="00710DFA" w:rsidP="00253780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4D0ADD26" w14:textId="77777777" w:rsidR="00710DFA" w:rsidRDefault="00710DFA" w:rsidP="00710DFA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07"/>
        <w:gridCol w:w="2821"/>
        <w:gridCol w:w="2520"/>
      </w:tblGrid>
      <w:tr w:rsidR="00710DFA" w14:paraId="6FF89FED" w14:textId="77777777" w:rsidTr="00253780">
        <w:tc>
          <w:tcPr>
            <w:tcW w:w="4307" w:type="dxa"/>
          </w:tcPr>
          <w:p w14:paraId="34D2E25B" w14:textId="77777777" w:rsidR="00710DFA" w:rsidRDefault="00710DFA" w:rsidP="00253780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21" w:type="dxa"/>
            <w:vAlign w:val="bottom"/>
          </w:tcPr>
          <w:p w14:paraId="194297F3" w14:textId="77777777" w:rsidR="00710DFA" w:rsidRDefault="00710DFA" w:rsidP="0025378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  <w:vAlign w:val="bottom"/>
          </w:tcPr>
          <w:p w14:paraId="2ACC056B" w14:textId="77777777" w:rsidR="00710DFA" w:rsidRDefault="00710DFA" w:rsidP="00253780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14:paraId="301C40EF" w14:textId="77777777" w:rsidR="00710DFA" w:rsidRDefault="00710DFA" w:rsidP="00710DFA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23"/>
        <w:gridCol w:w="2805"/>
        <w:gridCol w:w="2520"/>
      </w:tblGrid>
      <w:tr w:rsidR="00710DFA" w14:paraId="636B9D9A" w14:textId="77777777" w:rsidTr="00253780">
        <w:tc>
          <w:tcPr>
            <w:tcW w:w="4323" w:type="dxa"/>
          </w:tcPr>
          <w:p w14:paraId="46F3D1C9" w14:textId="77777777" w:rsidR="00710DFA" w:rsidRDefault="00710DFA" w:rsidP="0025378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05" w:type="dxa"/>
            <w:vAlign w:val="bottom"/>
          </w:tcPr>
          <w:p w14:paraId="12C3F85E" w14:textId="77777777" w:rsidR="00710DFA" w:rsidRDefault="00710DFA" w:rsidP="0025378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  <w:vAlign w:val="bottom"/>
          </w:tcPr>
          <w:p w14:paraId="031BFAA7" w14:textId="77777777" w:rsidR="00710DFA" w:rsidRDefault="00710DFA" w:rsidP="00253780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3289FAFC" w14:textId="77777777" w:rsidR="00710DFA" w:rsidRDefault="00710DFA" w:rsidP="00710DFA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45"/>
        <w:gridCol w:w="8103"/>
      </w:tblGrid>
      <w:tr w:rsidR="00710DFA" w14:paraId="66799D50" w14:textId="77777777" w:rsidTr="00253780">
        <w:trPr>
          <w:trHeight w:val="1140"/>
        </w:trPr>
        <w:tc>
          <w:tcPr>
            <w:tcW w:w="1545" w:type="dxa"/>
          </w:tcPr>
          <w:p w14:paraId="726E5E73" w14:textId="77777777" w:rsidR="00710DFA" w:rsidRDefault="00710DFA" w:rsidP="00253780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8103" w:type="dxa"/>
          </w:tcPr>
          <w:p w14:paraId="0F2A57DE" w14:textId="77777777" w:rsidR="00710DFA" w:rsidRDefault="00710DFA" w:rsidP="00253780">
            <w:pPr>
              <w:tabs>
                <w:tab w:val="left" w:pos="0"/>
              </w:tabs>
              <w:snapToGrid w:val="0"/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73924C4E" w14:textId="77777777" w:rsidR="00710DFA" w:rsidRDefault="00710DFA" w:rsidP="007A78E4">
      <w:pPr>
        <w:rPr>
          <w:rStyle w:val="24"/>
          <w:sz w:val="28"/>
          <w:szCs w:val="28"/>
        </w:rPr>
      </w:pPr>
      <w:r>
        <w:rPr>
          <w:rStyle w:val="24"/>
          <w:sz w:val="28"/>
          <w:szCs w:val="28"/>
        </w:rPr>
        <w:t xml:space="preserve">    </w:t>
      </w:r>
    </w:p>
    <w:p w14:paraId="4E86421F" w14:textId="77777777" w:rsidR="00710DFA" w:rsidRDefault="00710DFA"/>
    <w:sectPr w:rsidR="0071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0DFA"/>
    <w:rsid w:val="000562C3"/>
    <w:rsid w:val="0006752F"/>
    <w:rsid w:val="00097939"/>
    <w:rsid w:val="00151819"/>
    <w:rsid w:val="00160C65"/>
    <w:rsid w:val="001F122A"/>
    <w:rsid w:val="00225B7A"/>
    <w:rsid w:val="00275862"/>
    <w:rsid w:val="003B6B89"/>
    <w:rsid w:val="004805B2"/>
    <w:rsid w:val="00501FC5"/>
    <w:rsid w:val="005060D5"/>
    <w:rsid w:val="00585EB7"/>
    <w:rsid w:val="00596FC0"/>
    <w:rsid w:val="005C4CBA"/>
    <w:rsid w:val="005D53BD"/>
    <w:rsid w:val="00710DFA"/>
    <w:rsid w:val="007152C0"/>
    <w:rsid w:val="00715B62"/>
    <w:rsid w:val="00721C68"/>
    <w:rsid w:val="00737011"/>
    <w:rsid w:val="007A78E4"/>
    <w:rsid w:val="007E4EF5"/>
    <w:rsid w:val="007F3C8B"/>
    <w:rsid w:val="00826493"/>
    <w:rsid w:val="0085108D"/>
    <w:rsid w:val="008720E0"/>
    <w:rsid w:val="008B7DE0"/>
    <w:rsid w:val="008E4AEC"/>
    <w:rsid w:val="00A47120"/>
    <w:rsid w:val="00B06E4D"/>
    <w:rsid w:val="00B12530"/>
    <w:rsid w:val="00BB4BB3"/>
    <w:rsid w:val="00BF06EE"/>
    <w:rsid w:val="00C07C25"/>
    <w:rsid w:val="00C21803"/>
    <w:rsid w:val="00CA16ED"/>
    <w:rsid w:val="00D30D6B"/>
    <w:rsid w:val="00E14E3F"/>
    <w:rsid w:val="00E15AC2"/>
    <w:rsid w:val="00E40A4E"/>
    <w:rsid w:val="00EF19A0"/>
    <w:rsid w:val="00F74F02"/>
    <w:rsid w:val="00F9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F6112"/>
  <w15:docId w15:val="{2539C5D5-D049-41D2-83E2-8CB3D98BA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10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4">
    <w:name w:val="24 пт"/>
    <w:rsid w:val="00710DFA"/>
    <w:rPr>
      <w:sz w:val="48"/>
    </w:rPr>
  </w:style>
  <w:style w:type="character" w:customStyle="1" w:styleId="3">
    <w:name w:val="Основной текст (3)"/>
    <w:qFormat/>
    <w:rsid w:val="005C4CBA"/>
    <w:rPr>
      <w:rFonts w:ascii="Times New Roman" w:hAnsi="Times New Roman" w:cs="Times New Roman"/>
      <w:sz w:val="23"/>
      <w:szCs w:val="23"/>
      <w:u w:val="none"/>
    </w:rPr>
  </w:style>
  <w:style w:type="paragraph" w:styleId="a3">
    <w:name w:val="Balloon Text"/>
    <w:basedOn w:val="a"/>
    <w:link w:val="a4"/>
    <w:uiPriority w:val="99"/>
    <w:semiHidden/>
    <w:unhideWhenUsed/>
    <w:rsid w:val="00E14E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4E3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dcterms:created xsi:type="dcterms:W3CDTF">2025-09-18T11:05:00Z</dcterms:created>
  <dcterms:modified xsi:type="dcterms:W3CDTF">2025-09-26T11:41:00Z</dcterms:modified>
</cp:coreProperties>
</file>